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B7B6C" w14:textId="4AFE6388" w:rsidR="00AE0F81" w:rsidRPr="00AE0F81" w:rsidRDefault="00AE0F81" w:rsidP="00AE0F81">
      <w:pPr>
        <w:pStyle w:val="p1"/>
        <w:spacing w:line="276" w:lineRule="auto"/>
        <w:jc w:val="center"/>
        <w:rPr>
          <w:rFonts w:asciiTheme="majorHAnsi" w:hAnsiTheme="majorHAnsi" w:cstheme="majorHAnsi"/>
          <w:b/>
          <w:bCs/>
          <w:sz w:val="32"/>
          <w:szCs w:val="32"/>
          <w:lang w:val="en-US"/>
        </w:rPr>
      </w:pPr>
      <w:r w:rsidRPr="00AE0F81">
        <w:rPr>
          <w:rFonts w:asciiTheme="majorHAnsi" w:hAnsiTheme="majorHAnsi" w:cstheme="majorHAnsi"/>
          <w:b/>
          <w:bCs/>
          <w:sz w:val="32"/>
          <w:szCs w:val="32"/>
          <w:lang w:val="en-US"/>
        </w:rPr>
        <w:t>Urgent Questions on Parliamentary Activity during the Coronavirus Pandemic</w:t>
      </w:r>
    </w:p>
    <w:p w14:paraId="74193CE8" w14:textId="77777777" w:rsidR="00AE0F81" w:rsidRDefault="00AE0F81" w:rsidP="000075FB">
      <w:pPr>
        <w:pStyle w:val="p1"/>
        <w:spacing w:line="276" w:lineRule="auto"/>
        <w:jc w:val="both"/>
        <w:rPr>
          <w:rFonts w:asciiTheme="majorHAnsi" w:hAnsiTheme="majorHAnsi" w:cstheme="majorHAnsi"/>
          <w:b/>
          <w:bCs/>
          <w:sz w:val="24"/>
          <w:szCs w:val="24"/>
          <w:lang w:val="en-US"/>
        </w:rPr>
      </w:pPr>
    </w:p>
    <w:p w14:paraId="463024F8" w14:textId="77777777" w:rsidR="002B2AAF" w:rsidRPr="002B2AAF" w:rsidRDefault="002B2AAF" w:rsidP="000075FB">
      <w:pPr>
        <w:pStyle w:val="p1"/>
        <w:spacing w:line="276" w:lineRule="auto"/>
        <w:jc w:val="both"/>
        <w:rPr>
          <w:rFonts w:asciiTheme="majorHAnsi" w:hAnsiTheme="majorHAnsi" w:cstheme="majorHAnsi"/>
          <w:sz w:val="24"/>
          <w:szCs w:val="24"/>
          <w:lang w:val="en-US"/>
        </w:rPr>
      </w:pPr>
      <w:r w:rsidRPr="002B2AAF">
        <w:rPr>
          <w:rFonts w:asciiTheme="majorHAnsi" w:hAnsiTheme="majorHAnsi" w:cstheme="majorHAnsi"/>
          <w:b/>
          <w:bCs/>
          <w:sz w:val="24"/>
          <w:szCs w:val="24"/>
          <w:lang w:val="en-US"/>
        </w:rPr>
        <w:t>We would greatly appreciate your help in reaching additional experts that can report on the legislative activity in their countries, particularly from countries outside Europe and North America</w:t>
      </w:r>
      <w:r w:rsidRPr="002B2AAF">
        <w:rPr>
          <w:rFonts w:asciiTheme="majorHAnsi" w:hAnsiTheme="majorHAnsi" w:cstheme="majorHAnsi"/>
          <w:sz w:val="24"/>
          <w:szCs w:val="24"/>
          <w:lang w:val="en-US"/>
        </w:rPr>
        <w:t>.</w:t>
      </w:r>
    </w:p>
    <w:p w14:paraId="40070F04" w14:textId="77777777" w:rsidR="002B2AAF" w:rsidRPr="002B2AAF" w:rsidRDefault="002B2AAF" w:rsidP="000075FB">
      <w:pPr>
        <w:pStyle w:val="p1"/>
        <w:spacing w:line="276" w:lineRule="auto"/>
        <w:jc w:val="both"/>
        <w:rPr>
          <w:rFonts w:asciiTheme="majorHAnsi" w:hAnsiTheme="majorHAnsi" w:cstheme="majorHAnsi"/>
          <w:sz w:val="24"/>
          <w:szCs w:val="24"/>
          <w:lang w:val="en-US"/>
        </w:rPr>
      </w:pPr>
    </w:p>
    <w:p w14:paraId="69D7ECE2" w14:textId="77777777" w:rsidR="002B2AAF" w:rsidRPr="002B2AAF" w:rsidRDefault="002B2AAF" w:rsidP="000075FB">
      <w:pPr>
        <w:pStyle w:val="p1"/>
        <w:spacing w:line="276" w:lineRule="auto"/>
        <w:jc w:val="both"/>
        <w:rPr>
          <w:rFonts w:asciiTheme="majorHAnsi" w:hAnsiTheme="majorHAnsi" w:cstheme="majorHAnsi"/>
          <w:sz w:val="24"/>
          <w:szCs w:val="24"/>
          <w:lang w:val="en-US"/>
        </w:rPr>
      </w:pPr>
      <w:r>
        <w:rPr>
          <w:rStyle w:val="s1"/>
          <w:rFonts w:asciiTheme="majorHAnsi" w:hAnsiTheme="majorHAnsi" w:cstheme="majorHAnsi"/>
          <w:b/>
          <w:bCs/>
          <w:sz w:val="24"/>
          <w:szCs w:val="24"/>
          <w:lang w:val="en-US"/>
        </w:rPr>
        <w:t xml:space="preserve">Please </w:t>
      </w:r>
      <w:r w:rsidRPr="002B2AAF">
        <w:rPr>
          <w:rStyle w:val="s1"/>
          <w:rFonts w:asciiTheme="majorHAnsi" w:hAnsiTheme="majorHAnsi" w:cstheme="majorHAnsi"/>
          <w:b/>
          <w:bCs/>
          <w:sz w:val="24"/>
          <w:szCs w:val="24"/>
          <w:lang w:val="en-US"/>
        </w:rPr>
        <w:t xml:space="preserve">feel free to forward this </w:t>
      </w:r>
      <w:r>
        <w:rPr>
          <w:rStyle w:val="s1"/>
          <w:rFonts w:asciiTheme="majorHAnsi" w:hAnsiTheme="majorHAnsi" w:cstheme="majorHAnsi"/>
          <w:b/>
          <w:bCs/>
          <w:sz w:val="24"/>
          <w:szCs w:val="24"/>
          <w:lang w:val="en-US"/>
        </w:rPr>
        <w:t>message</w:t>
      </w:r>
      <w:r w:rsidRPr="002B2AAF">
        <w:rPr>
          <w:rStyle w:val="s1"/>
          <w:rFonts w:asciiTheme="majorHAnsi" w:hAnsiTheme="majorHAnsi" w:cstheme="majorHAnsi"/>
          <w:b/>
          <w:bCs/>
          <w:sz w:val="24"/>
          <w:szCs w:val="24"/>
          <w:lang w:val="en-US"/>
        </w:rPr>
        <w:t xml:space="preserve"> to your friends and colleagues whom you know to be relevant experts about the current operation</w:t>
      </w:r>
      <w:r>
        <w:rPr>
          <w:rStyle w:val="s1"/>
          <w:rFonts w:asciiTheme="majorHAnsi" w:hAnsiTheme="majorHAnsi" w:cstheme="majorHAnsi"/>
          <w:b/>
          <w:bCs/>
          <w:sz w:val="24"/>
          <w:szCs w:val="24"/>
          <w:lang w:val="en-US"/>
        </w:rPr>
        <w:t>s</w:t>
      </w:r>
      <w:r w:rsidRPr="002B2AAF">
        <w:rPr>
          <w:rStyle w:val="s1"/>
          <w:rFonts w:asciiTheme="majorHAnsi" w:hAnsiTheme="majorHAnsi" w:cstheme="majorHAnsi"/>
          <w:b/>
          <w:bCs/>
          <w:sz w:val="24"/>
          <w:szCs w:val="24"/>
          <w:lang w:val="en-US"/>
        </w:rPr>
        <w:t xml:space="preserve"> of parliament</w:t>
      </w:r>
      <w:r>
        <w:rPr>
          <w:rStyle w:val="s1"/>
          <w:rFonts w:asciiTheme="majorHAnsi" w:hAnsiTheme="majorHAnsi" w:cstheme="majorHAnsi"/>
          <w:b/>
          <w:bCs/>
          <w:sz w:val="24"/>
          <w:szCs w:val="24"/>
          <w:lang w:val="en-US"/>
        </w:rPr>
        <w:t>ary activity</w:t>
      </w:r>
      <w:r w:rsidRPr="002B2AAF">
        <w:rPr>
          <w:rStyle w:val="s1"/>
          <w:rFonts w:asciiTheme="majorHAnsi" w:hAnsiTheme="majorHAnsi" w:cstheme="majorHAnsi"/>
          <w:b/>
          <w:bCs/>
          <w:sz w:val="24"/>
          <w:szCs w:val="24"/>
          <w:lang w:val="en-US"/>
        </w:rPr>
        <w:t xml:space="preserve"> in their countr</w:t>
      </w:r>
      <w:r>
        <w:rPr>
          <w:rStyle w:val="s1"/>
          <w:rFonts w:asciiTheme="majorHAnsi" w:hAnsiTheme="majorHAnsi" w:cstheme="majorHAnsi"/>
          <w:b/>
          <w:bCs/>
          <w:sz w:val="24"/>
          <w:szCs w:val="24"/>
          <w:lang w:val="en-US"/>
        </w:rPr>
        <w:t>ies.</w:t>
      </w:r>
    </w:p>
    <w:p w14:paraId="1BA7918A"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 </w:t>
      </w:r>
    </w:p>
    <w:p w14:paraId="06872325"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 xml:space="preserve">After analyzing </w:t>
      </w:r>
      <w:r>
        <w:rPr>
          <w:rFonts w:asciiTheme="majorHAnsi" w:hAnsiTheme="majorHAnsi" w:cstheme="majorHAnsi"/>
          <w:szCs w:val="24"/>
          <w:lang w:val="en-US" w:eastAsia="pt-PT"/>
        </w:rPr>
        <w:t>a first batch of</w:t>
      </w:r>
      <w:r w:rsidRPr="002B2AAF">
        <w:rPr>
          <w:rFonts w:asciiTheme="majorHAnsi" w:hAnsiTheme="majorHAnsi" w:cstheme="majorHAnsi"/>
          <w:szCs w:val="24"/>
          <w:lang w:val="en-US" w:eastAsia="pt-PT"/>
        </w:rPr>
        <w:t xml:space="preserve"> reports, we have come to appreciate the extent to which the question of whether parliament is operating is a matter of degree rather than a yes/no question. </w:t>
      </w:r>
    </w:p>
    <w:p w14:paraId="095BE4E9" w14:textId="77777777" w:rsidR="002B2AAF" w:rsidRPr="002B2AAF" w:rsidRDefault="002B2AAF" w:rsidP="000075FB">
      <w:pPr>
        <w:pStyle w:val="p1"/>
        <w:spacing w:line="276" w:lineRule="auto"/>
        <w:jc w:val="both"/>
        <w:rPr>
          <w:rFonts w:asciiTheme="majorHAnsi" w:hAnsiTheme="majorHAnsi" w:cstheme="majorHAnsi"/>
          <w:sz w:val="24"/>
          <w:szCs w:val="24"/>
          <w:lang w:val="en-US"/>
        </w:rPr>
      </w:pPr>
    </w:p>
    <w:p w14:paraId="25698767" w14:textId="77777777" w:rsidR="002B2AAF" w:rsidRPr="002B2AAF" w:rsidRDefault="002B2AAF" w:rsidP="000075FB">
      <w:pPr>
        <w:pStyle w:val="p1"/>
        <w:spacing w:line="276" w:lineRule="auto"/>
        <w:jc w:val="both"/>
        <w:rPr>
          <w:rFonts w:asciiTheme="majorHAnsi" w:hAnsiTheme="majorHAnsi" w:cstheme="majorHAnsi"/>
          <w:sz w:val="24"/>
          <w:szCs w:val="24"/>
          <w:lang w:val="en-US"/>
        </w:rPr>
      </w:pPr>
      <w:r w:rsidRPr="002B2AAF">
        <w:rPr>
          <w:rFonts w:asciiTheme="majorHAnsi" w:hAnsiTheme="majorHAnsi" w:cstheme="majorHAnsi"/>
          <w:sz w:val="24"/>
          <w:szCs w:val="24"/>
          <w:lang w:val="en-US"/>
        </w:rPr>
        <w:t>Hence, to supplement the substantive country reports, </w:t>
      </w:r>
      <w:r w:rsidRPr="002B2AAF">
        <w:rPr>
          <w:rStyle w:val="s1"/>
          <w:rFonts w:asciiTheme="majorHAnsi" w:hAnsiTheme="majorHAnsi" w:cstheme="majorHAnsi"/>
          <w:b/>
          <w:bCs/>
          <w:sz w:val="24"/>
          <w:szCs w:val="24"/>
          <w:lang w:val="en-US"/>
        </w:rPr>
        <w:t xml:space="preserve">we </w:t>
      </w:r>
      <w:r>
        <w:rPr>
          <w:rStyle w:val="s1"/>
          <w:rFonts w:asciiTheme="majorHAnsi" w:hAnsiTheme="majorHAnsi" w:cstheme="majorHAnsi"/>
          <w:b/>
          <w:bCs/>
          <w:sz w:val="24"/>
          <w:szCs w:val="24"/>
          <w:lang w:val="en-US"/>
        </w:rPr>
        <w:t xml:space="preserve">have </w:t>
      </w:r>
      <w:r w:rsidRPr="002B2AAF">
        <w:rPr>
          <w:rStyle w:val="s1"/>
          <w:rFonts w:asciiTheme="majorHAnsi" w:hAnsiTheme="majorHAnsi" w:cstheme="majorHAnsi"/>
          <w:b/>
          <w:bCs/>
          <w:sz w:val="24"/>
          <w:szCs w:val="24"/>
          <w:lang w:val="en-US"/>
        </w:rPr>
        <w:t>developed this very brief survey, which we would really appreciate it if you could please fill-out.</w:t>
      </w:r>
      <w:r w:rsidRPr="002B2AAF">
        <w:rPr>
          <w:rFonts w:asciiTheme="majorHAnsi" w:hAnsiTheme="majorHAnsi" w:cstheme="majorHAnsi"/>
          <w:sz w:val="24"/>
          <w:szCs w:val="24"/>
          <w:u w:val="single"/>
          <w:lang w:val="en-US"/>
        </w:rPr>
        <w:t xml:space="preserve"> </w:t>
      </w:r>
      <w:r w:rsidRPr="002B2AAF">
        <w:rPr>
          <w:rStyle w:val="s1"/>
          <w:rFonts w:asciiTheme="majorHAnsi" w:hAnsiTheme="majorHAnsi" w:cstheme="majorHAnsi"/>
          <w:b/>
          <w:bCs/>
          <w:sz w:val="24"/>
          <w:szCs w:val="24"/>
          <w:lang w:val="en-US"/>
        </w:rPr>
        <w:t>It takes less than 5 minutes to fill</w:t>
      </w:r>
      <w:r>
        <w:rPr>
          <w:rFonts w:asciiTheme="majorHAnsi" w:hAnsiTheme="majorHAnsi" w:cstheme="majorHAnsi"/>
          <w:sz w:val="24"/>
          <w:szCs w:val="24"/>
          <w:lang w:val="en-US"/>
        </w:rPr>
        <w:t>.</w:t>
      </w:r>
    </w:p>
    <w:p w14:paraId="5C7C3C34"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 </w:t>
      </w:r>
    </w:p>
    <w:p w14:paraId="251E832A"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b/>
          <w:bCs/>
          <w:szCs w:val="24"/>
          <w:u w:val="single"/>
          <w:lang w:val="en-US" w:eastAsia="pt-PT"/>
        </w:rPr>
        <w:t>Thank you for your willingness to participate in this study. Please answer these two questions:</w:t>
      </w:r>
    </w:p>
    <w:p w14:paraId="1E9AA7CB" w14:textId="77777777" w:rsidR="002B2AAF" w:rsidRDefault="002B2AAF" w:rsidP="000075FB">
      <w:pPr>
        <w:spacing w:before="0" w:after="0"/>
        <w:jc w:val="both"/>
        <w:rPr>
          <w:rFonts w:asciiTheme="majorHAnsi" w:hAnsiTheme="majorHAnsi" w:cstheme="majorHAnsi"/>
          <w:szCs w:val="24"/>
          <w:lang w:val="en-US" w:eastAsia="pt-PT"/>
        </w:rPr>
      </w:pPr>
    </w:p>
    <w:p w14:paraId="252EFEAF" w14:textId="77777777" w:rsidR="00213F2F" w:rsidRPr="002B2AAF" w:rsidRDefault="00213F2F" w:rsidP="000075FB">
      <w:pPr>
        <w:spacing w:before="0" w:after="0"/>
        <w:jc w:val="both"/>
        <w:rPr>
          <w:rFonts w:asciiTheme="majorHAnsi" w:hAnsiTheme="majorHAnsi" w:cstheme="majorHAnsi"/>
          <w:szCs w:val="24"/>
          <w:lang w:val="en-US" w:eastAsia="pt-PT"/>
        </w:rPr>
      </w:pPr>
    </w:p>
    <w:p w14:paraId="2E23DFCD" w14:textId="77777777" w:rsidR="002B2AAF" w:rsidRPr="00213F2F" w:rsidRDefault="002B2AAF" w:rsidP="00213F2F">
      <w:pPr>
        <w:spacing w:before="0" w:after="0"/>
        <w:jc w:val="center"/>
        <w:rPr>
          <w:rFonts w:asciiTheme="majorHAnsi" w:hAnsiTheme="majorHAnsi" w:cstheme="majorHAnsi"/>
          <w:b/>
          <w:bCs/>
          <w:szCs w:val="24"/>
          <w:lang w:val="en-US" w:eastAsia="pt-PT"/>
        </w:rPr>
      </w:pPr>
      <w:r w:rsidRPr="002B2AAF">
        <w:rPr>
          <w:rFonts w:asciiTheme="majorHAnsi" w:hAnsiTheme="majorHAnsi" w:cstheme="majorHAnsi"/>
          <w:b/>
          <w:bCs/>
          <w:szCs w:val="24"/>
          <w:lang w:val="en-US" w:eastAsia="pt-PT"/>
        </w:rPr>
        <w:t>1.</w:t>
      </w:r>
      <w:r w:rsidRPr="002B2AAF">
        <w:rPr>
          <w:rFonts w:asciiTheme="majorHAnsi" w:hAnsiTheme="majorHAnsi" w:cstheme="majorHAnsi"/>
          <w:szCs w:val="24"/>
          <w:lang w:val="en-US" w:eastAsia="pt-PT"/>
        </w:rPr>
        <w:t>      </w:t>
      </w:r>
      <w:r w:rsidRPr="00213F2F">
        <w:rPr>
          <w:rFonts w:asciiTheme="majorHAnsi" w:hAnsiTheme="majorHAnsi" w:cstheme="majorHAnsi"/>
          <w:szCs w:val="24"/>
          <w:lang w:val="en-US" w:eastAsia="pt-PT"/>
        </w:rPr>
        <w:t> </w:t>
      </w:r>
      <w:r w:rsidRPr="002B2AAF">
        <w:rPr>
          <w:rFonts w:asciiTheme="majorHAnsi" w:hAnsiTheme="majorHAnsi" w:cstheme="majorHAnsi"/>
          <w:b/>
          <w:bCs/>
          <w:szCs w:val="24"/>
          <w:u w:val="single"/>
          <w:lang w:val="en-US" w:eastAsia="pt-PT"/>
        </w:rPr>
        <w:t>Parliamentary activity during coronavirus pandemic</w:t>
      </w:r>
    </w:p>
    <w:p w14:paraId="31B5507D" w14:textId="77777777" w:rsidR="000C1E9C" w:rsidRPr="002B2AAF" w:rsidRDefault="000C1E9C" w:rsidP="000075FB">
      <w:pPr>
        <w:spacing w:before="0" w:after="0"/>
        <w:jc w:val="both"/>
        <w:rPr>
          <w:rFonts w:asciiTheme="majorHAnsi" w:hAnsiTheme="majorHAnsi" w:cstheme="majorHAnsi"/>
          <w:szCs w:val="24"/>
          <w:lang w:val="en-US" w:eastAsia="pt-PT"/>
        </w:rPr>
      </w:pPr>
    </w:p>
    <w:p w14:paraId="08F88924" w14:textId="77777777" w:rsidR="002B2AAF" w:rsidRDefault="002B2AAF" w:rsidP="000075FB">
      <w:pPr>
        <w:spacing w:before="0" w:after="0"/>
        <w:jc w:val="both"/>
        <w:rPr>
          <w:rFonts w:asciiTheme="majorHAnsi" w:hAnsiTheme="majorHAnsi" w:cstheme="majorHAnsi"/>
          <w:b/>
          <w:bCs/>
          <w:szCs w:val="24"/>
          <w:lang w:val="en-US" w:eastAsia="pt-PT"/>
        </w:rPr>
      </w:pPr>
      <w:r w:rsidRPr="002B2AAF">
        <w:rPr>
          <w:rFonts w:asciiTheme="majorHAnsi" w:hAnsiTheme="majorHAnsi" w:cstheme="majorHAnsi"/>
          <w:b/>
          <w:bCs/>
          <w:szCs w:val="24"/>
          <w:lang w:val="en-US" w:eastAsia="pt-PT"/>
        </w:rPr>
        <w:t>According to your best judgement, which number best captures the operation of the (federal) legislature in your count</w:t>
      </w:r>
      <w:r>
        <w:rPr>
          <w:rFonts w:asciiTheme="majorHAnsi" w:hAnsiTheme="majorHAnsi" w:cstheme="majorHAnsi"/>
          <w:b/>
          <w:bCs/>
          <w:szCs w:val="24"/>
          <w:lang w:val="en-US" w:eastAsia="pt-PT"/>
        </w:rPr>
        <w:t>ry in the past two weeks (23.3-6</w:t>
      </w:r>
      <w:r w:rsidRPr="002B2AAF">
        <w:rPr>
          <w:rFonts w:asciiTheme="majorHAnsi" w:hAnsiTheme="majorHAnsi" w:cstheme="majorHAnsi"/>
          <w:b/>
          <w:bCs/>
          <w:szCs w:val="24"/>
          <w:lang w:val="en-US" w:eastAsia="pt-PT"/>
        </w:rPr>
        <w:t>.4</w:t>
      </w:r>
      <w:r>
        <w:rPr>
          <w:rFonts w:asciiTheme="majorHAnsi" w:hAnsiTheme="majorHAnsi" w:cstheme="majorHAnsi"/>
          <w:b/>
          <w:bCs/>
          <w:szCs w:val="24"/>
          <w:lang w:val="en-US" w:eastAsia="pt-PT"/>
        </w:rPr>
        <w:t>)</w:t>
      </w:r>
      <w:r w:rsidRPr="002B2AAF">
        <w:rPr>
          <w:rFonts w:asciiTheme="majorHAnsi" w:hAnsiTheme="majorHAnsi" w:cstheme="majorHAnsi"/>
          <w:b/>
          <w:bCs/>
          <w:szCs w:val="24"/>
          <w:lang w:val="en-US" w:eastAsia="pt-PT"/>
        </w:rPr>
        <w:t>?</w:t>
      </w:r>
    </w:p>
    <w:p w14:paraId="41B1F11C" w14:textId="77777777" w:rsidR="002B2AAF" w:rsidRPr="002B2AAF" w:rsidRDefault="002B2AAF" w:rsidP="000075FB">
      <w:pPr>
        <w:spacing w:before="0" w:after="0"/>
        <w:jc w:val="both"/>
        <w:rPr>
          <w:rFonts w:asciiTheme="majorHAnsi" w:hAnsiTheme="majorHAnsi" w:cstheme="majorHAnsi"/>
          <w:szCs w:val="24"/>
          <w:lang w:val="en-US" w:eastAsia="pt-PT"/>
        </w:rPr>
      </w:pPr>
    </w:p>
    <w:p w14:paraId="627BA080" w14:textId="77777777" w:rsid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If your country has a bicameral legislature and the situation is different in the two chambers, please base your answer on the lower chamber or the more dominant chamber, which</w:t>
      </w:r>
      <w:r>
        <w:rPr>
          <w:rFonts w:asciiTheme="majorHAnsi" w:hAnsiTheme="majorHAnsi" w:cstheme="majorHAnsi"/>
          <w:szCs w:val="24"/>
          <w:lang w:val="en-US" w:eastAsia="pt-PT"/>
        </w:rPr>
        <w:t>ever</w:t>
      </w:r>
      <w:r w:rsidRPr="002B2AAF">
        <w:rPr>
          <w:rFonts w:asciiTheme="majorHAnsi" w:hAnsiTheme="majorHAnsi" w:cstheme="majorHAnsi"/>
          <w:szCs w:val="24"/>
          <w:lang w:val="en-US" w:eastAsia="pt-PT"/>
        </w:rPr>
        <w:t xml:space="preserve"> play</w:t>
      </w:r>
      <w:r>
        <w:rPr>
          <w:rFonts w:asciiTheme="majorHAnsi" w:hAnsiTheme="majorHAnsi" w:cstheme="majorHAnsi"/>
          <w:szCs w:val="24"/>
          <w:lang w:val="en-US" w:eastAsia="pt-PT"/>
        </w:rPr>
        <w:t>s</w:t>
      </w:r>
      <w:r w:rsidRPr="002B2AAF">
        <w:rPr>
          <w:rFonts w:asciiTheme="majorHAnsi" w:hAnsiTheme="majorHAnsi" w:cstheme="majorHAnsi"/>
          <w:szCs w:val="24"/>
          <w:lang w:val="en-US" w:eastAsia="pt-PT"/>
        </w:rPr>
        <w:t xml:space="preserve"> the greater role in lawmaking and legislative oversight.</w:t>
      </w:r>
    </w:p>
    <w:p w14:paraId="3BC94CD4" w14:textId="77777777" w:rsidR="002B2AAF" w:rsidRPr="002B2AAF" w:rsidRDefault="002B2AAF" w:rsidP="000075FB">
      <w:pPr>
        <w:spacing w:before="0" w:after="0"/>
        <w:jc w:val="both"/>
        <w:rPr>
          <w:rFonts w:asciiTheme="majorHAnsi" w:hAnsiTheme="majorHAnsi" w:cstheme="majorHAnsi"/>
          <w:szCs w:val="24"/>
          <w:lang w:val="en-US" w:eastAsia="pt-PT"/>
        </w:rPr>
      </w:pPr>
    </w:p>
    <w:p w14:paraId="5D69E4EF" w14:textId="39DFB100" w:rsid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b/>
          <w:bCs/>
          <w:szCs w:val="24"/>
          <w:lang w:val="en-US" w:eastAsia="pt-PT"/>
        </w:rPr>
        <w:t>Important note</w:t>
      </w:r>
      <w:r w:rsidRPr="002B2AAF">
        <w:rPr>
          <w:rFonts w:asciiTheme="majorHAnsi" w:hAnsiTheme="majorHAnsi" w:cstheme="majorHAnsi"/>
          <w:szCs w:val="24"/>
          <w:lang w:val="en-US" w:eastAsia="pt-PT"/>
        </w:rPr>
        <w:t>: for this question (and particularly for answers 5-9), what matters is whether parliament and its bodies are operating. It does not matter whether they are operating through physical or online presence, and whether through normal numbers of attendance or if the numbers of MP</w:t>
      </w:r>
      <w:r>
        <w:rPr>
          <w:rFonts w:asciiTheme="majorHAnsi" w:hAnsiTheme="majorHAnsi" w:cstheme="majorHAnsi"/>
          <w:szCs w:val="24"/>
          <w:lang w:val="en-US" w:eastAsia="pt-PT"/>
        </w:rPr>
        <w:t>s</w:t>
      </w:r>
      <w:r w:rsidRPr="002B2AAF">
        <w:rPr>
          <w:rFonts w:asciiTheme="majorHAnsi" w:hAnsiTheme="majorHAnsi" w:cstheme="majorHAnsi"/>
          <w:szCs w:val="24"/>
          <w:lang w:val="en-US" w:eastAsia="pt-PT"/>
        </w:rPr>
        <w:t xml:space="preserve"> present were reduced </w:t>
      </w:r>
      <w:r>
        <w:rPr>
          <w:rFonts w:asciiTheme="majorHAnsi" w:hAnsiTheme="majorHAnsi" w:cstheme="majorHAnsi"/>
          <w:szCs w:val="24"/>
          <w:lang w:val="en-US" w:eastAsia="pt-PT"/>
        </w:rPr>
        <w:t>to the minimum quorum required</w:t>
      </w:r>
      <w:r w:rsidRPr="002B2AAF">
        <w:rPr>
          <w:rFonts w:asciiTheme="majorHAnsi" w:hAnsiTheme="majorHAnsi" w:cstheme="majorHAnsi"/>
          <w:szCs w:val="24"/>
          <w:lang w:val="en-US" w:eastAsia="pt-PT"/>
        </w:rPr>
        <w:t>.</w:t>
      </w:r>
    </w:p>
    <w:p w14:paraId="15D76B46" w14:textId="77777777" w:rsidR="00AE0F81" w:rsidRPr="002B2AAF" w:rsidRDefault="00AE0F81" w:rsidP="000075FB">
      <w:pPr>
        <w:spacing w:before="0" w:after="0"/>
        <w:jc w:val="both"/>
        <w:rPr>
          <w:rFonts w:asciiTheme="majorHAnsi" w:hAnsiTheme="majorHAnsi" w:cstheme="majorHAnsi"/>
          <w:szCs w:val="24"/>
          <w:lang w:val="en-US" w:eastAsia="pt-PT"/>
        </w:rPr>
      </w:pPr>
    </w:p>
    <w:tbl>
      <w:tblPr>
        <w:tblW w:w="8642" w:type="dxa"/>
        <w:tblCellMar>
          <w:left w:w="0" w:type="dxa"/>
          <w:right w:w="0" w:type="dxa"/>
        </w:tblCellMar>
        <w:tblLook w:val="04A0" w:firstRow="1" w:lastRow="0" w:firstColumn="1" w:lastColumn="0" w:noHBand="0" w:noVBand="1"/>
      </w:tblPr>
      <w:tblGrid>
        <w:gridCol w:w="456"/>
        <w:gridCol w:w="8186"/>
      </w:tblGrid>
      <w:tr w:rsidR="002B2AAF" w:rsidRPr="00AE0F81" w14:paraId="2CE178FC" w14:textId="77777777" w:rsidTr="002B2AAF">
        <w:tc>
          <w:tcPr>
            <w:tcW w:w="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80900C"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 </w:t>
            </w:r>
          </w:p>
        </w:tc>
        <w:tc>
          <w:tcPr>
            <w:tcW w:w="8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2F36D"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b/>
                <w:bCs/>
                <w:szCs w:val="24"/>
                <w:lang w:val="en-US" w:eastAsia="pt-PT"/>
              </w:rPr>
              <w:t xml:space="preserve">Parliamentary activity during </w:t>
            </w:r>
            <w:r>
              <w:rPr>
                <w:rFonts w:asciiTheme="majorHAnsi" w:hAnsiTheme="majorHAnsi" w:cstheme="majorHAnsi"/>
                <w:b/>
                <w:bCs/>
                <w:szCs w:val="24"/>
                <w:lang w:val="en-US" w:eastAsia="pt-PT"/>
              </w:rPr>
              <w:t xml:space="preserve">the </w:t>
            </w:r>
            <w:r w:rsidRPr="002B2AAF">
              <w:rPr>
                <w:rFonts w:asciiTheme="majorHAnsi" w:hAnsiTheme="majorHAnsi" w:cstheme="majorHAnsi"/>
                <w:b/>
                <w:bCs/>
                <w:szCs w:val="24"/>
                <w:lang w:val="en-US" w:eastAsia="pt-PT"/>
              </w:rPr>
              <w:t>coronavirus pandemic</w:t>
            </w:r>
          </w:p>
        </w:tc>
      </w:tr>
      <w:tr w:rsidR="002B2AAF" w:rsidRPr="00AE0F81" w14:paraId="298EB2AF" w14:textId="77777777" w:rsidTr="002B2AAF">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B33F6"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eastAsia="pt-PT"/>
              </w:rPr>
              <w:t>1</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3A354B18"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 xml:space="preserve">The legislature was supposed to be in session during this time of year, but </w:t>
            </w:r>
            <w:r>
              <w:rPr>
                <w:rFonts w:asciiTheme="majorHAnsi" w:hAnsiTheme="majorHAnsi" w:cstheme="majorHAnsi"/>
                <w:szCs w:val="24"/>
                <w:lang w:val="en-US" w:eastAsia="pt-PT"/>
              </w:rPr>
              <w:t xml:space="preserve">was </w:t>
            </w:r>
            <w:r w:rsidRPr="002B2AAF">
              <w:rPr>
                <w:rFonts w:asciiTheme="majorHAnsi" w:hAnsiTheme="majorHAnsi" w:cstheme="majorHAnsi"/>
                <w:szCs w:val="24"/>
                <w:lang w:val="en-US" w:eastAsia="pt-PT"/>
              </w:rPr>
              <w:t>shut down due to coronavirus</w:t>
            </w:r>
          </w:p>
        </w:tc>
      </w:tr>
      <w:tr w:rsidR="002B2AAF" w:rsidRPr="00AE0F81" w14:paraId="5F041E6F" w14:textId="77777777" w:rsidTr="002B2AAF">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9AAAE"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eastAsia="pt-PT"/>
              </w:rPr>
              <w:t>2</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0AC5BD84"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The legislature is closed due to a usual break (e.g. Easter break), which has started earlier or was extended due to coronavirus</w:t>
            </w:r>
          </w:p>
        </w:tc>
      </w:tr>
      <w:tr w:rsidR="002B2AAF" w:rsidRPr="00AE0F81" w14:paraId="1488D188" w14:textId="77777777" w:rsidTr="002B2AAF">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06BFB"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eastAsia="pt-PT"/>
              </w:rPr>
              <w:lastRenderedPageBreak/>
              <w:t>3</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5D0B45FD"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The legislature is closed due to a usual break (e.g. Easter break), whose duration was not changed due to coronavirus</w:t>
            </w:r>
          </w:p>
        </w:tc>
      </w:tr>
      <w:tr w:rsidR="002B2AAF" w:rsidRPr="00AE0F81" w14:paraId="6F7DEAA1" w14:textId="77777777" w:rsidTr="002B2AAF">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B00FB"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eastAsia="pt-PT"/>
              </w:rPr>
              <w:t>4</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6FC18E53"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The legislature is closed due to a usual break (e.g. Easter break), whose duration was not changed due to coronavirus, but held 1-2 emergency meetings due to coronavirus</w:t>
            </w:r>
          </w:p>
        </w:tc>
      </w:tr>
      <w:tr w:rsidR="002B2AAF" w:rsidRPr="00AE0F81" w14:paraId="2398D21E" w14:textId="77777777" w:rsidTr="002B2AAF">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F12A8"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eastAsia="pt-PT"/>
              </w:rPr>
              <w:t>5</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0D9B8DBA"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The legislature is operating in skeletal form – plenum and committees are closed, while the leadership of the legislature (e.g., some very small forum of speakers of each house, leaders of each party) continue to meet</w:t>
            </w:r>
          </w:p>
        </w:tc>
      </w:tr>
      <w:tr w:rsidR="002B2AAF" w:rsidRPr="00AE0F81" w14:paraId="309BF843" w14:textId="77777777" w:rsidTr="002B2AAF">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18F8E"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eastAsia="pt-PT"/>
              </w:rPr>
              <w:t>6</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74AD1F70"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The legislature is partly operating – committees are operating, whereas plenum is closed</w:t>
            </w:r>
          </w:p>
        </w:tc>
      </w:tr>
      <w:tr w:rsidR="002B2AAF" w:rsidRPr="00AE0F81" w14:paraId="3D9BEBD2" w14:textId="77777777" w:rsidTr="002B2AAF">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FDD75"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eastAsia="pt-PT"/>
              </w:rPr>
              <w:t>7</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2C2FB768"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The legislature is partly operating – plenum is operating, whereas committees are closed</w:t>
            </w:r>
          </w:p>
        </w:tc>
      </w:tr>
      <w:tr w:rsidR="002B2AAF" w:rsidRPr="00AE0F81" w14:paraId="63570BF3" w14:textId="77777777" w:rsidTr="002B2AAF">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2A55E"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eastAsia="pt-PT"/>
              </w:rPr>
              <w:t>8</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5D7EC4F6"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The legislature is officially fully operating, but meetings are sparse – 0-2 meeting in last two weeks</w:t>
            </w:r>
          </w:p>
        </w:tc>
      </w:tr>
      <w:tr w:rsidR="002B2AAF" w:rsidRPr="00AE0F81" w14:paraId="2895243F" w14:textId="77777777" w:rsidTr="002B2AAF">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2496A"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eastAsia="pt-PT"/>
              </w:rPr>
              <w:t>9</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44771CB5"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The legislature is officially fully operating, but meetings were reduced – 3-4 meeting in last two weeks</w:t>
            </w:r>
          </w:p>
        </w:tc>
      </w:tr>
      <w:tr w:rsidR="002B2AAF" w:rsidRPr="00AE0F81" w14:paraId="076013FF" w14:textId="77777777" w:rsidTr="002B2AAF">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C4C37"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eastAsia="pt-PT"/>
              </w:rPr>
              <w:t>10</w:t>
            </w:r>
          </w:p>
        </w:tc>
        <w:tc>
          <w:tcPr>
            <w:tcW w:w="8202" w:type="dxa"/>
            <w:tcBorders>
              <w:top w:val="nil"/>
              <w:left w:val="nil"/>
              <w:bottom w:val="single" w:sz="8" w:space="0" w:color="auto"/>
              <w:right w:val="single" w:sz="8" w:space="0" w:color="auto"/>
            </w:tcBorders>
            <w:tcMar>
              <w:top w:w="0" w:type="dxa"/>
              <w:left w:w="108" w:type="dxa"/>
              <w:bottom w:w="0" w:type="dxa"/>
              <w:right w:w="108" w:type="dxa"/>
            </w:tcMar>
            <w:hideMark/>
          </w:tcPr>
          <w:p w14:paraId="1324D730"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The legislature is fully operating as usual</w:t>
            </w:r>
          </w:p>
        </w:tc>
      </w:tr>
    </w:tbl>
    <w:p w14:paraId="16ED4C27" w14:textId="1BF8F9CD" w:rsidR="00213F2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 </w:t>
      </w:r>
    </w:p>
    <w:p w14:paraId="7371184C" w14:textId="30D6ABB9" w:rsid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b/>
          <w:bCs/>
          <w:szCs w:val="24"/>
          <w:lang w:val="en-US" w:eastAsia="pt-PT"/>
        </w:rPr>
        <w:t xml:space="preserve">The number </w:t>
      </w:r>
      <w:r w:rsidR="00DD5375">
        <w:rPr>
          <w:rFonts w:asciiTheme="majorHAnsi" w:hAnsiTheme="majorHAnsi" w:cstheme="majorHAnsi"/>
          <w:b/>
          <w:bCs/>
          <w:szCs w:val="24"/>
          <w:lang w:val="en-US" w:eastAsia="pt-PT"/>
        </w:rPr>
        <w:t xml:space="preserve">that </w:t>
      </w:r>
      <w:r w:rsidRPr="002B2AAF">
        <w:rPr>
          <w:rFonts w:asciiTheme="majorHAnsi" w:hAnsiTheme="majorHAnsi" w:cstheme="majorHAnsi"/>
          <w:b/>
          <w:bCs/>
          <w:szCs w:val="24"/>
          <w:lang w:val="en-US" w:eastAsia="pt-PT"/>
        </w:rPr>
        <w:t>best captures the operation of the (federal) legislature in my country in the past t</w:t>
      </w:r>
      <w:r w:rsidR="00DD5375">
        <w:rPr>
          <w:rFonts w:asciiTheme="majorHAnsi" w:hAnsiTheme="majorHAnsi" w:cstheme="majorHAnsi"/>
          <w:b/>
          <w:bCs/>
          <w:szCs w:val="24"/>
          <w:lang w:val="en-US" w:eastAsia="pt-PT"/>
        </w:rPr>
        <w:t>wo weeks (23.3 - 6.4) is ___</w:t>
      </w:r>
      <w:bookmarkStart w:id="0" w:name="_GoBack"/>
      <w:bookmarkEnd w:id="0"/>
      <w:r>
        <w:rPr>
          <w:rFonts w:asciiTheme="majorHAnsi" w:hAnsiTheme="majorHAnsi" w:cstheme="majorHAnsi"/>
          <w:b/>
          <w:bCs/>
          <w:szCs w:val="24"/>
          <w:lang w:val="en-US" w:eastAsia="pt-PT"/>
        </w:rPr>
        <w:t>_______________________________</w:t>
      </w:r>
    </w:p>
    <w:p w14:paraId="54BE0183" w14:textId="77777777" w:rsidR="002B2AAF" w:rsidRDefault="002B2AAF" w:rsidP="000075FB">
      <w:pPr>
        <w:spacing w:before="0" w:after="0"/>
        <w:jc w:val="both"/>
        <w:rPr>
          <w:rFonts w:asciiTheme="majorHAnsi" w:hAnsiTheme="majorHAnsi" w:cstheme="majorHAnsi"/>
          <w:szCs w:val="24"/>
          <w:lang w:val="en-US" w:eastAsia="pt-PT"/>
        </w:rPr>
      </w:pPr>
    </w:p>
    <w:p w14:paraId="184CD9A1" w14:textId="77777777" w:rsid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         </w:t>
      </w:r>
      <w:r w:rsidRPr="002B2AAF">
        <w:rPr>
          <w:rFonts w:asciiTheme="majorHAnsi" w:hAnsiTheme="majorHAnsi" w:cstheme="majorHAnsi"/>
          <w:i/>
          <w:iCs/>
          <w:szCs w:val="24"/>
          <w:lang w:val="en-US" w:eastAsia="pt-PT"/>
        </w:rPr>
        <w:t>If none of the options below captures the situation in your country, you may suggest an in-between number (e.g., 6.5) and explain why. </w:t>
      </w:r>
    </w:p>
    <w:p w14:paraId="5745C390" w14:textId="77777777" w:rsidR="002B2AAF" w:rsidRDefault="002B2AAF" w:rsidP="000075FB">
      <w:pPr>
        <w:spacing w:before="0" w:after="0"/>
        <w:jc w:val="both"/>
        <w:rPr>
          <w:rFonts w:asciiTheme="majorHAnsi" w:hAnsiTheme="majorHAnsi" w:cstheme="majorHAnsi"/>
          <w:szCs w:val="24"/>
          <w:lang w:val="en-US" w:eastAsia="pt-PT"/>
        </w:rPr>
      </w:pPr>
    </w:p>
    <w:p w14:paraId="2A6C4F7E" w14:textId="77777777" w:rsidR="002B2AAF" w:rsidRDefault="002B2AAF" w:rsidP="000075FB">
      <w:pPr>
        <w:spacing w:before="0" w:after="0"/>
        <w:jc w:val="both"/>
        <w:rPr>
          <w:rFonts w:asciiTheme="majorHAnsi" w:hAnsiTheme="majorHAnsi" w:cstheme="majorHAnsi"/>
          <w:i/>
          <w:iCs/>
          <w:szCs w:val="24"/>
          <w:lang w:val="en-US" w:eastAsia="pt-PT"/>
        </w:rPr>
      </w:pPr>
      <w:r w:rsidRPr="002B2AAF">
        <w:rPr>
          <w:rFonts w:asciiTheme="majorHAnsi" w:hAnsiTheme="majorHAnsi" w:cstheme="majorHAnsi"/>
          <w:i/>
          <w:iCs/>
          <w:szCs w:val="24"/>
          <w:lang w:val="en-US" w:eastAsia="pt-PT"/>
        </w:rPr>
        <w:t xml:space="preserve">Please explain: </w:t>
      </w:r>
    </w:p>
    <w:p w14:paraId="183268FF" w14:textId="77777777" w:rsidR="002B2AAF" w:rsidRDefault="002B2AAF" w:rsidP="000075FB">
      <w:pPr>
        <w:spacing w:before="0" w:after="0"/>
        <w:jc w:val="both"/>
        <w:rPr>
          <w:rFonts w:asciiTheme="majorHAnsi" w:hAnsiTheme="majorHAnsi" w:cstheme="majorHAnsi"/>
          <w:i/>
          <w:iCs/>
          <w:szCs w:val="24"/>
          <w:lang w:val="en-US" w:eastAsia="pt-PT"/>
        </w:rPr>
      </w:pPr>
    </w:p>
    <w:p w14:paraId="60F2B868" w14:textId="77777777" w:rsidR="002B2AAF" w:rsidRDefault="002B2AAF" w:rsidP="000075FB">
      <w:pPr>
        <w:spacing w:before="0" w:after="0"/>
        <w:jc w:val="both"/>
        <w:rPr>
          <w:rFonts w:asciiTheme="majorHAnsi" w:hAnsiTheme="majorHAnsi" w:cstheme="majorHAnsi"/>
          <w:i/>
          <w:iCs/>
          <w:szCs w:val="24"/>
          <w:lang w:val="en-US" w:eastAsia="pt-PT"/>
        </w:rPr>
      </w:pPr>
      <w:r w:rsidRPr="002B2AAF">
        <w:rPr>
          <w:rFonts w:asciiTheme="majorHAnsi" w:hAnsiTheme="majorHAnsi" w:cstheme="majorHAnsi"/>
          <w:i/>
          <w:iCs/>
          <w:szCs w:val="24"/>
          <w:lang w:val="en-US" w:eastAsia="pt-PT"/>
        </w:rPr>
        <w:t>______________________________________________________________________</w:t>
      </w:r>
    </w:p>
    <w:p w14:paraId="5A994958" w14:textId="77777777" w:rsidR="002B2AAF" w:rsidRDefault="002B2AAF" w:rsidP="000075FB">
      <w:pPr>
        <w:spacing w:before="0" w:after="0"/>
        <w:jc w:val="both"/>
        <w:rPr>
          <w:rFonts w:asciiTheme="majorHAnsi" w:hAnsiTheme="majorHAnsi" w:cstheme="majorHAnsi"/>
          <w:i/>
          <w:iCs/>
          <w:szCs w:val="24"/>
          <w:lang w:val="en-US" w:eastAsia="pt-PT"/>
        </w:rPr>
      </w:pPr>
    </w:p>
    <w:p w14:paraId="459F8D76" w14:textId="77777777" w:rsid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i/>
          <w:iCs/>
          <w:szCs w:val="24"/>
          <w:lang w:val="en-US" w:eastAsia="pt-PT"/>
        </w:rPr>
        <w:t>____________________________________________________________________</w:t>
      </w:r>
      <w:r>
        <w:rPr>
          <w:rFonts w:asciiTheme="majorHAnsi" w:hAnsiTheme="majorHAnsi" w:cstheme="majorHAnsi"/>
          <w:i/>
          <w:iCs/>
          <w:szCs w:val="24"/>
          <w:lang w:val="en-US" w:eastAsia="pt-PT"/>
        </w:rPr>
        <w:t>__</w:t>
      </w:r>
    </w:p>
    <w:p w14:paraId="1502AF34" w14:textId="77777777" w:rsidR="002B2AAF" w:rsidRDefault="002B2AAF" w:rsidP="000075FB">
      <w:pPr>
        <w:spacing w:before="0" w:after="0"/>
        <w:jc w:val="both"/>
        <w:rPr>
          <w:rFonts w:asciiTheme="majorHAnsi" w:hAnsiTheme="majorHAnsi" w:cstheme="majorHAnsi"/>
          <w:szCs w:val="24"/>
          <w:lang w:val="en-US" w:eastAsia="pt-PT"/>
        </w:rPr>
      </w:pPr>
    </w:p>
    <w:p w14:paraId="23080E5F" w14:textId="77777777" w:rsidR="002B2AAF" w:rsidRDefault="002B2AAF" w:rsidP="000075FB">
      <w:pPr>
        <w:spacing w:before="0" w:after="0"/>
        <w:jc w:val="both"/>
        <w:rPr>
          <w:rFonts w:asciiTheme="majorHAnsi" w:hAnsiTheme="majorHAnsi" w:cstheme="majorHAnsi"/>
          <w:szCs w:val="24"/>
          <w:lang w:val="en-US" w:eastAsia="pt-PT"/>
        </w:rPr>
      </w:pPr>
    </w:p>
    <w:p w14:paraId="071C19FF"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         </w:t>
      </w:r>
      <w:r w:rsidRPr="002B2AAF">
        <w:rPr>
          <w:rFonts w:asciiTheme="majorHAnsi" w:hAnsiTheme="majorHAnsi" w:cstheme="majorHAnsi"/>
          <w:i/>
          <w:iCs/>
          <w:szCs w:val="24"/>
          <w:lang w:val="en-US" w:eastAsia="pt-PT"/>
        </w:rPr>
        <w:t>If the situation in your country has significantly changed during these past two weeks, you may submit two separate responses</w:t>
      </w:r>
    </w:p>
    <w:p w14:paraId="5C1E0A0D" w14:textId="77777777" w:rsidR="002B2AAF" w:rsidRPr="002B2AAF" w:rsidRDefault="002B2AAF" w:rsidP="000075FB">
      <w:pPr>
        <w:spacing w:before="100" w:beforeAutospacing="1" w:after="160"/>
        <w:ind w:left="108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o   </w:t>
      </w:r>
      <w:r>
        <w:rPr>
          <w:rFonts w:asciiTheme="majorHAnsi" w:hAnsiTheme="majorHAnsi" w:cstheme="majorHAnsi"/>
          <w:i/>
          <w:iCs/>
          <w:szCs w:val="24"/>
          <w:lang w:val="en-US" w:eastAsia="pt-PT"/>
        </w:rPr>
        <w:t xml:space="preserve">Week of 23.3 - 30.3 </w:t>
      </w:r>
      <w:r w:rsidRPr="002B2AAF">
        <w:rPr>
          <w:rFonts w:asciiTheme="majorHAnsi" w:hAnsiTheme="majorHAnsi" w:cstheme="majorHAnsi"/>
          <w:i/>
          <w:iCs/>
          <w:szCs w:val="24"/>
          <w:lang w:val="en-US" w:eastAsia="pt-PT"/>
        </w:rPr>
        <w:t>_______</w:t>
      </w:r>
      <w:r>
        <w:rPr>
          <w:rFonts w:asciiTheme="majorHAnsi" w:hAnsiTheme="majorHAnsi" w:cstheme="majorHAnsi"/>
          <w:i/>
          <w:iCs/>
          <w:szCs w:val="24"/>
          <w:lang w:val="en-US" w:eastAsia="pt-PT"/>
        </w:rPr>
        <w:t>_____________________________________</w:t>
      </w:r>
    </w:p>
    <w:p w14:paraId="07747A54" w14:textId="77777777" w:rsidR="002B2AAF" w:rsidRPr="002B2AAF" w:rsidRDefault="002B2AAF" w:rsidP="000075FB">
      <w:pPr>
        <w:spacing w:before="100" w:beforeAutospacing="1" w:after="160"/>
        <w:ind w:left="108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o   </w:t>
      </w:r>
      <w:r>
        <w:rPr>
          <w:rFonts w:asciiTheme="majorHAnsi" w:hAnsiTheme="majorHAnsi" w:cstheme="majorHAnsi"/>
          <w:i/>
          <w:iCs/>
          <w:szCs w:val="24"/>
          <w:lang w:val="en-US" w:eastAsia="pt-PT"/>
        </w:rPr>
        <w:t>Week of 31.3 - 6.4 ______________________________________</w:t>
      </w:r>
      <w:r w:rsidRPr="002B2AAF">
        <w:rPr>
          <w:rFonts w:asciiTheme="majorHAnsi" w:hAnsiTheme="majorHAnsi" w:cstheme="majorHAnsi"/>
          <w:i/>
          <w:iCs/>
          <w:szCs w:val="24"/>
          <w:lang w:val="en-US" w:eastAsia="pt-PT"/>
        </w:rPr>
        <w:t>_______</w:t>
      </w:r>
    </w:p>
    <w:p w14:paraId="7C571759" w14:textId="77777777" w:rsidR="000C1E9C" w:rsidRDefault="000C1E9C" w:rsidP="000075FB">
      <w:pPr>
        <w:spacing w:before="100" w:beforeAutospacing="1" w:after="160"/>
        <w:ind w:left="360"/>
        <w:jc w:val="both"/>
        <w:rPr>
          <w:rFonts w:asciiTheme="majorHAnsi" w:hAnsiTheme="majorHAnsi" w:cstheme="majorHAnsi"/>
          <w:b/>
          <w:bCs/>
          <w:szCs w:val="24"/>
          <w:lang w:val="en-US" w:eastAsia="pt-PT"/>
        </w:rPr>
      </w:pPr>
    </w:p>
    <w:p w14:paraId="3427A1BA" w14:textId="77777777" w:rsidR="000C1E9C" w:rsidRDefault="000C1E9C" w:rsidP="000075FB">
      <w:pPr>
        <w:spacing w:before="100" w:beforeAutospacing="1" w:after="160"/>
        <w:ind w:left="360"/>
        <w:jc w:val="both"/>
        <w:rPr>
          <w:rFonts w:asciiTheme="majorHAnsi" w:hAnsiTheme="majorHAnsi" w:cstheme="majorHAnsi"/>
          <w:b/>
          <w:bCs/>
          <w:szCs w:val="24"/>
          <w:lang w:val="en-US" w:eastAsia="pt-PT"/>
        </w:rPr>
      </w:pPr>
    </w:p>
    <w:p w14:paraId="043B1F45" w14:textId="77777777" w:rsidR="00AE0F81" w:rsidRDefault="00AE0F81" w:rsidP="000075FB">
      <w:pPr>
        <w:spacing w:before="100" w:beforeAutospacing="1" w:after="160"/>
        <w:ind w:left="360"/>
        <w:jc w:val="both"/>
        <w:rPr>
          <w:rFonts w:asciiTheme="majorHAnsi" w:hAnsiTheme="majorHAnsi" w:cstheme="majorHAnsi"/>
          <w:b/>
          <w:bCs/>
          <w:szCs w:val="24"/>
          <w:lang w:val="en-US" w:eastAsia="pt-PT"/>
        </w:rPr>
      </w:pPr>
    </w:p>
    <w:p w14:paraId="553ECF82" w14:textId="77777777" w:rsidR="000C1E9C" w:rsidRDefault="000C1E9C" w:rsidP="00213F2F">
      <w:pPr>
        <w:spacing w:before="0" w:after="0"/>
        <w:contextualSpacing/>
        <w:jc w:val="center"/>
        <w:rPr>
          <w:rFonts w:asciiTheme="majorHAnsi" w:hAnsiTheme="majorHAnsi" w:cstheme="majorHAnsi"/>
          <w:b/>
          <w:bCs/>
          <w:szCs w:val="24"/>
          <w:lang w:val="en-US" w:eastAsia="pt-PT"/>
        </w:rPr>
      </w:pPr>
    </w:p>
    <w:p w14:paraId="147E9CC6" w14:textId="77777777" w:rsidR="002B2AAF" w:rsidRPr="002B2AAF" w:rsidRDefault="002B2AAF" w:rsidP="00213F2F">
      <w:pPr>
        <w:spacing w:before="0" w:after="0"/>
        <w:contextualSpacing/>
        <w:jc w:val="center"/>
        <w:rPr>
          <w:rFonts w:asciiTheme="majorHAnsi" w:hAnsiTheme="majorHAnsi" w:cstheme="majorHAnsi"/>
          <w:szCs w:val="24"/>
          <w:lang w:val="en-US" w:eastAsia="pt-PT"/>
        </w:rPr>
      </w:pPr>
      <w:r w:rsidRPr="002B2AAF">
        <w:rPr>
          <w:rFonts w:asciiTheme="majorHAnsi" w:hAnsiTheme="majorHAnsi" w:cstheme="majorHAnsi"/>
          <w:b/>
          <w:bCs/>
          <w:szCs w:val="24"/>
          <w:lang w:val="en-US" w:eastAsia="pt-PT"/>
        </w:rPr>
        <w:t>2.</w:t>
      </w:r>
      <w:r w:rsidRPr="002B2AAF">
        <w:rPr>
          <w:rFonts w:asciiTheme="majorHAnsi" w:hAnsiTheme="majorHAnsi" w:cstheme="majorHAnsi"/>
          <w:szCs w:val="24"/>
          <w:lang w:val="en-US" w:eastAsia="pt-PT"/>
        </w:rPr>
        <w:t>       </w:t>
      </w:r>
      <w:r w:rsidRPr="002B2AAF">
        <w:rPr>
          <w:rFonts w:asciiTheme="majorHAnsi" w:hAnsiTheme="majorHAnsi" w:cstheme="majorHAnsi"/>
          <w:b/>
          <w:bCs/>
          <w:szCs w:val="24"/>
          <w:u w:val="single"/>
          <w:lang w:val="en-US" w:eastAsia="pt-PT"/>
        </w:rPr>
        <w:t>Parliamentary use of technological solutions during coronavirus pandemic</w:t>
      </w:r>
    </w:p>
    <w:p w14:paraId="619EF8A9" w14:textId="77777777" w:rsidR="000C1E9C" w:rsidRDefault="000C1E9C" w:rsidP="000075FB">
      <w:pPr>
        <w:spacing w:before="0" w:after="0"/>
        <w:contextualSpacing/>
        <w:jc w:val="both"/>
        <w:rPr>
          <w:rFonts w:asciiTheme="majorHAnsi" w:hAnsiTheme="majorHAnsi" w:cstheme="majorHAnsi"/>
          <w:b/>
          <w:bCs/>
          <w:szCs w:val="24"/>
          <w:lang w:val="en-US" w:eastAsia="pt-PT"/>
        </w:rPr>
      </w:pPr>
    </w:p>
    <w:p w14:paraId="39829731" w14:textId="77777777" w:rsidR="002B2AAF" w:rsidRPr="002B2AAF" w:rsidRDefault="002B2AAF" w:rsidP="000075FB">
      <w:pPr>
        <w:spacing w:before="0" w:after="0"/>
        <w:contextualSpacing/>
        <w:jc w:val="both"/>
        <w:rPr>
          <w:rFonts w:asciiTheme="majorHAnsi" w:hAnsiTheme="majorHAnsi" w:cstheme="majorHAnsi"/>
          <w:szCs w:val="24"/>
          <w:lang w:val="en-US" w:eastAsia="pt-PT"/>
        </w:rPr>
      </w:pPr>
      <w:r w:rsidRPr="002B2AAF">
        <w:rPr>
          <w:rFonts w:asciiTheme="majorHAnsi" w:hAnsiTheme="majorHAnsi" w:cstheme="majorHAnsi"/>
          <w:b/>
          <w:bCs/>
          <w:szCs w:val="24"/>
          <w:lang w:val="en-US" w:eastAsia="pt-PT"/>
        </w:rPr>
        <w:t>According to your best judgement, which number best captures the operation of the (federal) legislature in your count</w:t>
      </w:r>
      <w:r>
        <w:rPr>
          <w:rFonts w:asciiTheme="majorHAnsi" w:hAnsiTheme="majorHAnsi" w:cstheme="majorHAnsi"/>
          <w:b/>
          <w:bCs/>
          <w:szCs w:val="24"/>
          <w:lang w:val="en-US" w:eastAsia="pt-PT"/>
        </w:rPr>
        <w:t>ry in the past two weeks (23.3-</w:t>
      </w:r>
      <w:r w:rsidRPr="002B2AAF">
        <w:rPr>
          <w:rFonts w:asciiTheme="majorHAnsi" w:hAnsiTheme="majorHAnsi" w:cstheme="majorHAnsi"/>
          <w:b/>
          <w:bCs/>
          <w:szCs w:val="24"/>
          <w:lang w:val="en-US" w:eastAsia="pt-PT"/>
        </w:rPr>
        <w:t>6.4)?</w:t>
      </w:r>
    </w:p>
    <w:p w14:paraId="49A88910" w14:textId="171F0469" w:rsidR="000C1E9C" w:rsidRPr="002B2AAF" w:rsidRDefault="002B2AAF" w:rsidP="000075FB">
      <w:pPr>
        <w:spacing w:before="0" w:after="0"/>
        <w:contextualSpacing/>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 </w:t>
      </w:r>
    </w:p>
    <w:tbl>
      <w:tblPr>
        <w:tblW w:w="0" w:type="auto"/>
        <w:tblCellMar>
          <w:left w:w="0" w:type="dxa"/>
          <w:right w:w="0" w:type="dxa"/>
        </w:tblCellMar>
        <w:tblLook w:val="04A0" w:firstRow="1" w:lastRow="0" w:firstColumn="1" w:lastColumn="0" w:noHBand="0" w:noVBand="1"/>
      </w:tblPr>
      <w:tblGrid>
        <w:gridCol w:w="562"/>
        <w:gridCol w:w="7734"/>
      </w:tblGrid>
      <w:tr w:rsidR="002B2AAF" w:rsidRPr="00AE0F81" w14:paraId="2C96BB3F" w14:textId="77777777" w:rsidTr="002B2AAF">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90AC8F"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 </w:t>
            </w:r>
          </w:p>
        </w:tc>
        <w:tc>
          <w:tcPr>
            <w:tcW w:w="7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8BC25"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b/>
                <w:bCs/>
                <w:szCs w:val="24"/>
                <w:lang w:val="en-US" w:eastAsia="pt-PT"/>
              </w:rPr>
              <w:t>Parliamentary use of technological solutions during coronavirus pandemic</w:t>
            </w:r>
          </w:p>
        </w:tc>
      </w:tr>
      <w:tr w:rsidR="002B2AAF" w:rsidRPr="002B2AAF" w14:paraId="249C9CFA" w14:textId="77777777" w:rsidTr="002B2AA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A37A1"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eastAsia="pt-PT"/>
              </w:rPr>
              <w:t>1</w:t>
            </w:r>
          </w:p>
        </w:tc>
        <w:tc>
          <w:tcPr>
            <w:tcW w:w="7734" w:type="dxa"/>
            <w:tcBorders>
              <w:top w:val="nil"/>
              <w:left w:val="nil"/>
              <w:bottom w:val="single" w:sz="8" w:space="0" w:color="auto"/>
              <w:right w:val="single" w:sz="8" w:space="0" w:color="auto"/>
            </w:tcBorders>
            <w:tcMar>
              <w:top w:w="0" w:type="dxa"/>
              <w:left w:w="108" w:type="dxa"/>
              <w:bottom w:w="0" w:type="dxa"/>
              <w:right w:w="108" w:type="dxa"/>
            </w:tcMar>
            <w:hideMark/>
          </w:tcPr>
          <w:p w14:paraId="1054E9DE"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val="en-US" w:eastAsia="pt-PT"/>
              </w:rPr>
              <w:t xml:space="preserve">Physical presence still used in debate and vote (or legislature is closed). </w:t>
            </w:r>
            <w:r w:rsidRPr="002B2AAF">
              <w:rPr>
                <w:rFonts w:asciiTheme="majorHAnsi" w:hAnsiTheme="majorHAnsi" w:cstheme="majorHAnsi"/>
                <w:szCs w:val="24"/>
                <w:lang w:eastAsia="pt-PT"/>
              </w:rPr>
              <w:t>No special technological solutions adopted.</w:t>
            </w:r>
          </w:p>
        </w:tc>
      </w:tr>
      <w:tr w:rsidR="002B2AAF" w:rsidRPr="00AE0F81" w14:paraId="62C4ACD1" w14:textId="77777777" w:rsidTr="002B2AA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EE68F"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eastAsia="pt-PT"/>
              </w:rPr>
              <w:t>2</w:t>
            </w:r>
          </w:p>
        </w:tc>
        <w:tc>
          <w:tcPr>
            <w:tcW w:w="7734" w:type="dxa"/>
            <w:tcBorders>
              <w:top w:val="nil"/>
              <w:left w:val="nil"/>
              <w:bottom w:val="single" w:sz="8" w:space="0" w:color="auto"/>
              <w:right w:val="single" w:sz="8" w:space="0" w:color="auto"/>
            </w:tcBorders>
            <w:tcMar>
              <w:top w:w="0" w:type="dxa"/>
              <w:left w:w="108" w:type="dxa"/>
              <w:bottom w:w="0" w:type="dxa"/>
              <w:right w:w="108" w:type="dxa"/>
            </w:tcMar>
            <w:hideMark/>
          </w:tcPr>
          <w:p w14:paraId="331FB738"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Physical presence still used in debate and vote, but technological solutions such as videoconferencing are used to communicate with other governmental bodies, hear experts, etc.</w:t>
            </w:r>
          </w:p>
        </w:tc>
      </w:tr>
      <w:tr w:rsidR="002B2AAF" w:rsidRPr="00AE0F81" w14:paraId="2A3EE010" w14:textId="77777777" w:rsidTr="002B2AA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6C716"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eastAsia="pt-PT"/>
              </w:rPr>
              <w:t>3</w:t>
            </w:r>
          </w:p>
        </w:tc>
        <w:tc>
          <w:tcPr>
            <w:tcW w:w="7734" w:type="dxa"/>
            <w:tcBorders>
              <w:top w:val="nil"/>
              <w:left w:val="nil"/>
              <w:bottom w:val="single" w:sz="8" w:space="0" w:color="auto"/>
              <w:right w:val="single" w:sz="8" w:space="0" w:color="auto"/>
            </w:tcBorders>
            <w:tcMar>
              <w:top w:w="0" w:type="dxa"/>
              <w:left w:w="108" w:type="dxa"/>
              <w:bottom w:w="0" w:type="dxa"/>
              <w:right w:w="108" w:type="dxa"/>
            </w:tcMar>
            <w:hideMark/>
          </w:tcPr>
          <w:p w14:paraId="20B065D2"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Plenum still requires physical presence, but committees use technological solutions such as videoconferencing and remote voting in lieu of physical presence.</w:t>
            </w:r>
          </w:p>
        </w:tc>
      </w:tr>
      <w:tr w:rsidR="002B2AAF" w:rsidRPr="00AE0F81" w14:paraId="7C8A7459" w14:textId="77777777" w:rsidTr="002B2AAF">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6972F" w14:textId="77777777" w:rsidR="002B2AAF" w:rsidRPr="002B2AAF" w:rsidRDefault="002B2AAF" w:rsidP="000075FB">
            <w:pPr>
              <w:spacing w:before="0" w:after="0"/>
              <w:jc w:val="both"/>
              <w:rPr>
                <w:rFonts w:asciiTheme="majorHAnsi" w:hAnsiTheme="majorHAnsi" w:cstheme="majorHAnsi"/>
                <w:szCs w:val="24"/>
                <w:lang w:eastAsia="pt-PT"/>
              </w:rPr>
            </w:pPr>
            <w:r w:rsidRPr="002B2AAF">
              <w:rPr>
                <w:rFonts w:asciiTheme="majorHAnsi" w:hAnsiTheme="majorHAnsi" w:cstheme="majorHAnsi"/>
                <w:szCs w:val="24"/>
                <w:lang w:eastAsia="pt-PT"/>
              </w:rPr>
              <w:t>4</w:t>
            </w:r>
          </w:p>
        </w:tc>
        <w:tc>
          <w:tcPr>
            <w:tcW w:w="7734" w:type="dxa"/>
            <w:tcBorders>
              <w:top w:val="nil"/>
              <w:left w:val="nil"/>
              <w:bottom w:val="single" w:sz="8" w:space="0" w:color="auto"/>
              <w:right w:val="single" w:sz="8" w:space="0" w:color="auto"/>
            </w:tcBorders>
            <w:tcMar>
              <w:top w:w="0" w:type="dxa"/>
              <w:left w:w="108" w:type="dxa"/>
              <w:bottom w:w="0" w:type="dxa"/>
              <w:right w:w="108" w:type="dxa"/>
            </w:tcMar>
            <w:hideMark/>
          </w:tcPr>
          <w:p w14:paraId="6882C9F4"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Both plenum and committees use technological solutions such as videoconferencing and remote voting in lieu of physical presence.</w:t>
            </w:r>
          </w:p>
        </w:tc>
      </w:tr>
    </w:tbl>
    <w:p w14:paraId="7C00E6F0" w14:textId="65ABA0A4" w:rsidR="000C1E9C"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 </w:t>
      </w:r>
    </w:p>
    <w:p w14:paraId="436580EE" w14:textId="75C83FBD" w:rsidR="000075FB" w:rsidRDefault="002B2AAF" w:rsidP="000075FB">
      <w:pPr>
        <w:spacing w:before="0" w:after="0"/>
        <w:jc w:val="both"/>
        <w:rPr>
          <w:rFonts w:asciiTheme="majorHAnsi" w:hAnsiTheme="majorHAnsi" w:cstheme="majorHAnsi"/>
          <w:b/>
          <w:bCs/>
          <w:szCs w:val="24"/>
          <w:lang w:val="en-US" w:eastAsia="pt-PT"/>
        </w:rPr>
      </w:pPr>
      <w:r w:rsidRPr="002B2AAF">
        <w:rPr>
          <w:rFonts w:asciiTheme="majorHAnsi" w:hAnsiTheme="majorHAnsi" w:cstheme="majorHAnsi"/>
          <w:b/>
          <w:bCs/>
          <w:szCs w:val="24"/>
          <w:lang w:val="en-US" w:eastAsia="pt-PT"/>
        </w:rPr>
        <w:t>The number</w:t>
      </w:r>
      <w:r w:rsidR="00DD5375">
        <w:rPr>
          <w:rFonts w:asciiTheme="majorHAnsi" w:hAnsiTheme="majorHAnsi" w:cstheme="majorHAnsi"/>
          <w:b/>
          <w:bCs/>
          <w:szCs w:val="24"/>
          <w:lang w:val="en-US" w:eastAsia="pt-PT"/>
        </w:rPr>
        <w:t xml:space="preserve"> that</w:t>
      </w:r>
      <w:r w:rsidRPr="002B2AAF">
        <w:rPr>
          <w:rFonts w:asciiTheme="majorHAnsi" w:hAnsiTheme="majorHAnsi" w:cstheme="majorHAnsi"/>
          <w:b/>
          <w:bCs/>
          <w:szCs w:val="24"/>
          <w:lang w:val="en-US" w:eastAsia="pt-PT"/>
        </w:rPr>
        <w:t xml:space="preserve"> best captures the parliamentary use of technological solutions during coronavirus pandemic by the (federal) legislature in my country in the past two weeks (23.3 - 6.4) is _______</w:t>
      </w:r>
      <w:r w:rsidR="00DD5375">
        <w:rPr>
          <w:rFonts w:asciiTheme="majorHAnsi" w:hAnsiTheme="majorHAnsi" w:cstheme="majorHAnsi"/>
          <w:b/>
          <w:bCs/>
          <w:szCs w:val="24"/>
          <w:lang w:val="en-US" w:eastAsia="pt-PT"/>
        </w:rPr>
        <w:t>________________</w:t>
      </w:r>
      <w:r>
        <w:rPr>
          <w:rFonts w:asciiTheme="majorHAnsi" w:hAnsiTheme="majorHAnsi" w:cstheme="majorHAnsi"/>
          <w:b/>
          <w:bCs/>
          <w:szCs w:val="24"/>
          <w:lang w:val="en-US" w:eastAsia="pt-PT"/>
        </w:rPr>
        <w:t>____________________________</w:t>
      </w:r>
    </w:p>
    <w:p w14:paraId="2AB66109" w14:textId="77777777" w:rsidR="000C1E9C" w:rsidRDefault="000C1E9C" w:rsidP="000075FB">
      <w:pPr>
        <w:spacing w:before="0" w:after="0"/>
        <w:jc w:val="both"/>
        <w:rPr>
          <w:rFonts w:asciiTheme="majorHAnsi" w:hAnsiTheme="majorHAnsi" w:cstheme="majorHAnsi"/>
          <w:b/>
          <w:bCs/>
          <w:szCs w:val="24"/>
          <w:lang w:val="en-US" w:eastAsia="pt-PT"/>
        </w:rPr>
      </w:pPr>
    </w:p>
    <w:p w14:paraId="63DE3363" w14:textId="77777777" w:rsidR="000075FB" w:rsidRDefault="002B2AAF" w:rsidP="000075FB">
      <w:pPr>
        <w:spacing w:before="0" w:after="0"/>
        <w:jc w:val="both"/>
        <w:rPr>
          <w:rFonts w:asciiTheme="majorHAnsi" w:hAnsiTheme="majorHAnsi" w:cstheme="majorHAnsi"/>
          <w:b/>
          <w:bCs/>
          <w:szCs w:val="24"/>
          <w:lang w:val="en-US" w:eastAsia="pt-PT"/>
        </w:rPr>
      </w:pPr>
      <w:r w:rsidRPr="002B2AAF">
        <w:rPr>
          <w:rFonts w:asciiTheme="majorHAnsi" w:hAnsiTheme="majorHAnsi" w:cstheme="majorHAnsi"/>
          <w:szCs w:val="24"/>
          <w:lang w:val="en-US" w:eastAsia="pt-PT"/>
        </w:rPr>
        <w:t>·         </w:t>
      </w:r>
      <w:r w:rsidRPr="002B2AAF">
        <w:rPr>
          <w:rFonts w:asciiTheme="majorHAnsi" w:hAnsiTheme="majorHAnsi" w:cstheme="majorHAnsi"/>
          <w:i/>
          <w:iCs/>
          <w:szCs w:val="24"/>
          <w:lang w:val="en-US" w:eastAsia="pt-PT"/>
        </w:rPr>
        <w:t>If none of the options below captures the situation in your country, you may suggest an in-between number (e.g., 2.5) and explain why. </w:t>
      </w:r>
    </w:p>
    <w:p w14:paraId="1661DFB2" w14:textId="77777777" w:rsidR="000075FB" w:rsidRDefault="000075FB" w:rsidP="000075FB">
      <w:pPr>
        <w:spacing w:before="0" w:after="0"/>
        <w:jc w:val="both"/>
        <w:rPr>
          <w:rFonts w:asciiTheme="majorHAnsi" w:hAnsiTheme="majorHAnsi" w:cstheme="majorHAnsi"/>
          <w:b/>
          <w:bCs/>
          <w:szCs w:val="24"/>
          <w:lang w:val="en-US" w:eastAsia="pt-PT"/>
        </w:rPr>
      </w:pPr>
    </w:p>
    <w:p w14:paraId="06B0A707" w14:textId="77777777" w:rsidR="000075FB" w:rsidRDefault="002B2AAF" w:rsidP="000075FB">
      <w:pPr>
        <w:spacing w:before="0" w:after="0"/>
        <w:jc w:val="both"/>
        <w:rPr>
          <w:rFonts w:asciiTheme="majorHAnsi" w:hAnsiTheme="majorHAnsi" w:cstheme="majorHAnsi"/>
          <w:i/>
          <w:iCs/>
          <w:szCs w:val="24"/>
          <w:lang w:val="en-US" w:eastAsia="pt-PT"/>
        </w:rPr>
      </w:pPr>
      <w:r w:rsidRPr="002B2AAF">
        <w:rPr>
          <w:rFonts w:asciiTheme="majorHAnsi" w:hAnsiTheme="majorHAnsi" w:cstheme="majorHAnsi"/>
          <w:i/>
          <w:iCs/>
          <w:szCs w:val="24"/>
          <w:lang w:val="en-US" w:eastAsia="pt-PT"/>
        </w:rPr>
        <w:t>Please explain:</w:t>
      </w:r>
    </w:p>
    <w:p w14:paraId="53181526" w14:textId="77777777" w:rsidR="002F752A" w:rsidRDefault="002F752A" w:rsidP="000075FB">
      <w:pPr>
        <w:spacing w:before="0" w:after="0"/>
        <w:jc w:val="both"/>
        <w:rPr>
          <w:rFonts w:asciiTheme="majorHAnsi" w:hAnsiTheme="majorHAnsi" w:cstheme="majorHAnsi"/>
          <w:b/>
          <w:bCs/>
          <w:szCs w:val="24"/>
          <w:lang w:val="en-US" w:eastAsia="pt-PT"/>
        </w:rPr>
      </w:pPr>
    </w:p>
    <w:p w14:paraId="1CB37A47" w14:textId="5E21D5E8" w:rsidR="000075FB" w:rsidRPr="002F752A" w:rsidRDefault="002B2AAF" w:rsidP="000075FB">
      <w:pPr>
        <w:spacing w:before="0" w:after="0"/>
        <w:jc w:val="both"/>
        <w:rPr>
          <w:rFonts w:asciiTheme="majorHAnsi" w:hAnsiTheme="majorHAnsi" w:cstheme="majorHAnsi"/>
          <w:i/>
          <w:iCs/>
          <w:szCs w:val="24"/>
          <w:lang w:val="en-US" w:eastAsia="pt-PT"/>
        </w:rPr>
      </w:pPr>
      <w:r w:rsidRPr="002B2AAF">
        <w:rPr>
          <w:rFonts w:asciiTheme="majorHAnsi" w:hAnsiTheme="majorHAnsi" w:cstheme="majorHAnsi"/>
          <w:i/>
          <w:iCs/>
          <w:szCs w:val="24"/>
          <w:lang w:val="en-US" w:eastAsia="pt-PT"/>
        </w:rPr>
        <w:t>______________________________________________________________</w:t>
      </w:r>
      <w:r w:rsidR="000075FB">
        <w:rPr>
          <w:rFonts w:asciiTheme="majorHAnsi" w:hAnsiTheme="majorHAnsi" w:cstheme="majorHAnsi"/>
          <w:i/>
          <w:iCs/>
          <w:szCs w:val="24"/>
          <w:lang w:val="en-US" w:eastAsia="pt-PT"/>
        </w:rPr>
        <w:t>___</w:t>
      </w:r>
      <w:r w:rsidRPr="002B2AAF">
        <w:rPr>
          <w:rFonts w:asciiTheme="majorHAnsi" w:hAnsiTheme="majorHAnsi" w:cstheme="majorHAnsi"/>
          <w:i/>
          <w:iCs/>
          <w:szCs w:val="24"/>
          <w:lang w:val="en-US" w:eastAsia="pt-PT"/>
        </w:rPr>
        <w:t>_____</w:t>
      </w:r>
    </w:p>
    <w:p w14:paraId="5770A60D" w14:textId="77777777" w:rsidR="000075FB" w:rsidRDefault="000075FB" w:rsidP="000075FB">
      <w:pPr>
        <w:spacing w:before="0" w:after="0"/>
        <w:jc w:val="both"/>
        <w:rPr>
          <w:rFonts w:asciiTheme="majorHAnsi" w:hAnsiTheme="majorHAnsi" w:cstheme="majorHAnsi"/>
          <w:i/>
          <w:iCs/>
          <w:szCs w:val="24"/>
          <w:lang w:val="en-US" w:eastAsia="pt-PT"/>
        </w:rPr>
      </w:pPr>
    </w:p>
    <w:p w14:paraId="3FC520CD" w14:textId="77777777" w:rsidR="000075FB" w:rsidRDefault="002B2AAF" w:rsidP="000075FB">
      <w:pPr>
        <w:spacing w:before="0" w:after="0"/>
        <w:jc w:val="both"/>
        <w:rPr>
          <w:rFonts w:asciiTheme="majorHAnsi" w:hAnsiTheme="majorHAnsi" w:cstheme="majorHAnsi"/>
          <w:b/>
          <w:bCs/>
          <w:szCs w:val="24"/>
          <w:lang w:val="en-US" w:eastAsia="pt-PT"/>
        </w:rPr>
      </w:pPr>
      <w:r w:rsidRPr="002B2AAF">
        <w:rPr>
          <w:rFonts w:asciiTheme="majorHAnsi" w:hAnsiTheme="majorHAnsi" w:cstheme="majorHAnsi"/>
          <w:i/>
          <w:iCs/>
          <w:szCs w:val="24"/>
          <w:lang w:val="en-US" w:eastAsia="pt-PT"/>
        </w:rPr>
        <w:t>____________________________________________________________</w:t>
      </w:r>
      <w:r w:rsidR="000075FB">
        <w:rPr>
          <w:rFonts w:asciiTheme="majorHAnsi" w:hAnsiTheme="majorHAnsi" w:cstheme="majorHAnsi"/>
          <w:i/>
          <w:iCs/>
          <w:szCs w:val="24"/>
          <w:lang w:val="en-US" w:eastAsia="pt-PT"/>
        </w:rPr>
        <w:t>___</w:t>
      </w:r>
      <w:r>
        <w:rPr>
          <w:rFonts w:asciiTheme="majorHAnsi" w:hAnsiTheme="majorHAnsi" w:cstheme="majorHAnsi"/>
          <w:i/>
          <w:iCs/>
          <w:szCs w:val="24"/>
          <w:lang w:val="en-US" w:eastAsia="pt-PT"/>
        </w:rPr>
        <w:t>_______</w:t>
      </w:r>
    </w:p>
    <w:p w14:paraId="2778C824" w14:textId="77777777" w:rsidR="000075FB" w:rsidRDefault="000075FB" w:rsidP="000075FB">
      <w:pPr>
        <w:spacing w:before="0" w:after="0"/>
        <w:jc w:val="both"/>
        <w:rPr>
          <w:rFonts w:asciiTheme="majorHAnsi" w:hAnsiTheme="majorHAnsi" w:cstheme="majorHAnsi"/>
          <w:szCs w:val="24"/>
          <w:lang w:val="en-US" w:eastAsia="pt-PT"/>
        </w:rPr>
      </w:pPr>
    </w:p>
    <w:p w14:paraId="5FA2DA8D" w14:textId="77777777" w:rsidR="000075FB" w:rsidRDefault="000075FB" w:rsidP="000075FB">
      <w:pPr>
        <w:spacing w:before="0" w:after="0"/>
        <w:jc w:val="both"/>
        <w:rPr>
          <w:rFonts w:asciiTheme="majorHAnsi" w:hAnsiTheme="majorHAnsi" w:cstheme="majorHAnsi"/>
          <w:szCs w:val="24"/>
          <w:lang w:val="en-US" w:eastAsia="pt-PT"/>
        </w:rPr>
      </w:pPr>
    </w:p>
    <w:p w14:paraId="2C416B2B" w14:textId="088826DA" w:rsidR="002B2AAF" w:rsidRPr="002B2AAF" w:rsidRDefault="002B2AAF" w:rsidP="000075FB">
      <w:pPr>
        <w:spacing w:before="0" w:after="0"/>
        <w:jc w:val="both"/>
        <w:rPr>
          <w:rFonts w:asciiTheme="majorHAnsi" w:hAnsiTheme="majorHAnsi" w:cstheme="majorHAnsi"/>
          <w:b/>
          <w:bCs/>
          <w:szCs w:val="24"/>
          <w:lang w:val="en-US" w:eastAsia="pt-PT"/>
        </w:rPr>
      </w:pPr>
      <w:r w:rsidRPr="002B2AAF">
        <w:rPr>
          <w:rFonts w:asciiTheme="majorHAnsi" w:hAnsiTheme="majorHAnsi" w:cstheme="majorHAnsi"/>
          <w:szCs w:val="24"/>
          <w:lang w:val="en-US" w:eastAsia="pt-PT"/>
        </w:rPr>
        <w:t>·         </w:t>
      </w:r>
      <w:r w:rsidRPr="002B2AAF">
        <w:rPr>
          <w:rFonts w:asciiTheme="majorHAnsi" w:hAnsiTheme="majorHAnsi" w:cstheme="majorHAnsi"/>
          <w:i/>
          <w:iCs/>
          <w:szCs w:val="24"/>
          <w:lang w:val="en-US" w:eastAsia="pt-PT"/>
        </w:rPr>
        <w:t>If the situation in your country has significantly changed during these past two weeks, you may submit two separate responses</w:t>
      </w:r>
    </w:p>
    <w:p w14:paraId="64B914F4" w14:textId="77777777" w:rsidR="002B2AAF" w:rsidRPr="002B2AAF" w:rsidRDefault="002B2AAF" w:rsidP="000075FB">
      <w:pPr>
        <w:spacing w:before="100" w:beforeAutospacing="1" w:after="160"/>
        <w:ind w:left="108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o   </w:t>
      </w:r>
      <w:r>
        <w:rPr>
          <w:rFonts w:asciiTheme="majorHAnsi" w:hAnsiTheme="majorHAnsi" w:cstheme="majorHAnsi"/>
          <w:i/>
          <w:iCs/>
          <w:szCs w:val="24"/>
          <w:lang w:val="en-US" w:eastAsia="pt-PT"/>
        </w:rPr>
        <w:t xml:space="preserve">Week of 23.3 - 30.3 </w:t>
      </w:r>
      <w:r w:rsidRPr="002B2AAF">
        <w:rPr>
          <w:rFonts w:asciiTheme="majorHAnsi" w:hAnsiTheme="majorHAnsi" w:cstheme="majorHAnsi"/>
          <w:i/>
          <w:iCs/>
          <w:szCs w:val="24"/>
          <w:lang w:val="en-US" w:eastAsia="pt-PT"/>
        </w:rPr>
        <w:t>_______</w:t>
      </w:r>
      <w:r>
        <w:rPr>
          <w:rFonts w:asciiTheme="majorHAnsi" w:hAnsiTheme="majorHAnsi" w:cstheme="majorHAnsi"/>
          <w:i/>
          <w:iCs/>
          <w:szCs w:val="24"/>
          <w:lang w:val="en-US" w:eastAsia="pt-PT"/>
        </w:rPr>
        <w:t>_____________________________________</w:t>
      </w:r>
    </w:p>
    <w:p w14:paraId="2B65C7A8" w14:textId="77777777" w:rsidR="002B2AAF" w:rsidRPr="002B2AAF" w:rsidRDefault="002B2AAF" w:rsidP="000075FB">
      <w:pPr>
        <w:spacing w:before="100" w:beforeAutospacing="1" w:after="160"/>
        <w:ind w:left="108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o   </w:t>
      </w:r>
      <w:r>
        <w:rPr>
          <w:rFonts w:asciiTheme="majorHAnsi" w:hAnsiTheme="majorHAnsi" w:cstheme="majorHAnsi"/>
          <w:i/>
          <w:iCs/>
          <w:szCs w:val="24"/>
          <w:lang w:val="en-US" w:eastAsia="pt-PT"/>
        </w:rPr>
        <w:t>Week of 31.3 - 6.4 ______________________________________</w:t>
      </w:r>
      <w:r w:rsidRPr="002B2AAF">
        <w:rPr>
          <w:rFonts w:asciiTheme="majorHAnsi" w:hAnsiTheme="majorHAnsi" w:cstheme="majorHAnsi"/>
          <w:i/>
          <w:iCs/>
          <w:szCs w:val="24"/>
          <w:lang w:val="en-US" w:eastAsia="pt-PT"/>
        </w:rPr>
        <w:t>_______</w:t>
      </w:r>
    </w:p>
    <w:p w14:paraId="7AA94AE6" w14:textId="77777777" w:rsidR="002B2AAF" w:rsidRPr="002B2AAF" w:rsidRDefault="002B2AAF" w:rsidP="000075FB">
      <w:pPr>
        <w:spacing w:before="0" w:after="0"/>
        <w:jc w:val="both"/>
        <w:rPr>
          <w:rFonts w:asciiTheme="majorHAnsi" w:hAnsiTheme="majorHAnsi" w:cstheme="majorHAnsi"/>
          <w:szCs w:val="24"/>
          <w:lang w:val="en-US" w:eastAsia="pt-PT"/>
        </w:rPr>
      </w:pPr>
      <w:r w:rsidRPr="002B2AAF">
        <w:rPr>
          <w:rFonts w:asciiTheme="majorHAnsi" w:hAnsiTheme="majorHAnsi" w:cstheme="majorHAnsi"/>
          <w:szCs w:val="24"/>
          <w:lang w:val="en-US" w:eastAsia="pt-PT"/>
        </w:rPr>
        <w:t> </w:t>
      </w:r>
    </w:p>
    <w:p w14:paraId="4BAB55B6" w14:textId="77777777" w:rsidR="00BC1898" w:rsidRPr="002B2AAF" w:rsidRDefault="008D08F0" w:rsidP="000075FB">
      <w:pPr>
        <w:spacing w:before="0" w:after="0"/>
        <w:jc w:val="both"/>
        <w:rPr>
          <w:rFonts w:asciiTheme="majorHAnsi" w:hAnsiTheme="majorHAnsi" w:cstheme="majorHAnsi"/>
          <w:szCs w:val="24"/>
          <w:lang w:val="en-US"/>
        </w:rPr>
      </w:pPr>
    </w:p>
    <w:sectPr w:rsidR="00BC1898" w:rsidRPr="002B2AAF" w:rsidSect="00BE3FC1">
      <w:footerReference w:type="even" r:id="rId6"/>
      <w:footerReference w:type="default" r:id="rId7"/>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3895F" w14:textId="77777777" w:rsidR="008D08F0" w:rsidRDefault="008D08F0" w:rsidP="002B2AAF">
      <w:pPr>
        <w:spacing w:before="0" w:after="0" w:line="240" w:lineRule="auto"/>
      </w:pPr>
      <w:r>
        <w:separator/>
      </w:r>
    </w:p>
  </w:endnote>
  <w:endnote w:type="continuationSeparator" w:id="0">
    <w:p w14:paraId="5AC774C2" w14:textId="77777777" w:rsidR="008D08F0" w:rsidRDefault="008D08F0" w:rsidP="002B2A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1715" w14:textId="77777777" w:rsidR="002B2AAF" w:rsidRDefault="002B2AAF" w:rsidP="00DC2D1A">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8551ED" w14:textId="77777777" w:rsidR="002B2AAF" w:rsidRDefault="002B2AAF" w:rsidP="002B2AAF">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0058E" w14:textId="77777777" w:rsidR="002B2AAF" w:rsidRDefault="002B2AAF" w:rsidP="00DC2D1A">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08F0">
      <w:rPr>
        <w:rStyle w:val="Nmerodepgina"/>
        <w:noProof/>
      </w:rPr>
      <w:t>1</w:t>
    </w:r>
    <w:r>
      <w:rPr>
        <w:rStyle w:val="Nmerodepgina"/>
      </w:rPr>
      <w:fldChar w:fldCharType="end"/>
    </w:r>
  </w:p>
  <w:p w14:paraId="206208E8" w14:textId="77777777" w:rsidR="002B2AAF" w:rsidRDefault="002B2AAF" w:rsidP="002B2AAF">
    <w:pPr>
      <w:pStyle w:val="Rodap"/>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AE0E4" w14:textId="77777777" w:rsidR="008D08F0" w:rsidRDefault="008D08F0" w:rsidP="002B2AAF">
      <w:pPr>
        <w:spacing w:before="0" w:after="0" w:line="240" w:lineRule="auto"/>
      </w:pPr>
      <w:r>
        <w:separator/>
      </w:r>
    </w:p>
  </w:footnote>
  <w:footnote w:type="continuationSeparator" w:id="0">
    <w:p w14:paraId="62FF082D" w14:textId="77777777" w:rsidR="008D08F0" w:rsidRDefault="008D08F0" w:rsidP="002B2AA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AF"/>
    <w:rsid w:val="0000677E"/>
    <w:rsid w:val="000075FB"/>
    <w:rsid w:val="00015D37"/>
    <w:rsid w:val="000C1950"/>
    <w:rsid w:val="000C1E9C"/>
    <w:rsid w:val="000F37E7"/>
    <w:rsid w:val="00140282"/>
    <w:rsid w:val="00155E71"/>
    <w:rsid w:val="001C26DA"/>
    <w:rsid w:val="00213F2F"/>
    <w:rsid w:val="00254BA3"/>
    <w:rsid w:val="00290896"/>
    <w:rsid w:val="002B2AAF"/>
    <w:rsid w:val="002B44A6"/>
    <w:rsid w:val="002C6A6A"/>
    <w:rsid w:val="002D324B"/>
    <w:rsid w:val="002E5C7D"/>
    <w:rsid w:val="002F669B"/>
    <w:rsid w:val="002F752A"/>
    <w:rsid w:val="003276A8"/>
    <w:rsid w:val="00336286"/>
    <w:rsid w:val="003B3B82"/>
    <w:rsid w:val="003D6AFB"/>
    <w:rsid w:val="003E4B76"/>
    <w:rsid w:val="003F0FD4"/>
    <w:rsid w:val="0041582E"/>
    <w:rsid w:val="004236AD"/>
    <w:rsid w:val="004708F0"/>
    <w:rsid w:val="004D0AB1"/>
    <w:rsid w:val="005B7783"/>
    <w:rsid w:val="005E579C"/>
    <w:rsid w:val="00624D43"/>
    <w:rsid w:val="006502F0"/>
    <w:rsid w:val="006578F7"/>
    <w:rsid w:val="006D4DAF"/>
    <w:rsid w:val="006E59E3"/>
    <w:rsid w:val="006E6465"/>
    <w:rsid w:val="006F3BB2"/>
    <w:rsid w:val="006F4737"/>
    <w:rsid w:val="0073036C"/>
    <w:rsid w:val="00772A7F"/>
    <w:rsid w:val="0079031A"/>
    <w:rsid w:val="00793A71"/>
    <w:rsid w:val="007E4956"/>
    <w:rsid w:val="00833888"/>
    <w:rsid w:val="008409AD"/>
    <w:rsid w:val="008624F3"/>
    <w:rsid w:val="00890932"/>
    <w:rsid w:val="0089116D"/>
    <w:rsid w:val="008B6FD6"/>
    <w:rsid w:val="008D08F0"/>
    <w:rsid w:val="008E0C3B"/>
    <w:rsid w:val="008E54FF"/>
    <w:rsid w:val="0092730C"/>
    <w:rsid w:val="009517D2"/>
    <w:rsid w:val="009A2C9A"/>
    <w:rsid w:val="009A6438"/>
    <w:rsid w:val="009E64D5"/>
    <w:rsid w:val="00A43291"/>
    <w:rsid w:val="00A66BC8"/>
    <w:rsid w:val="00A9678B"/>
    <w:rsid w:val="00AA7594"/>
    <w:rsid w:val="00AB4FAC"/>
    <w:rsid w:val="00AC7E27"/>
    <w:rsid w:val="00AE0F81"/>
    <w:rsid w:val="00AE6978"/>
    <w:rsid w:val="00B31EAE"/>
    <w:rsid w:val="00B52CFC"/>
    <w:rsid w:val="00B76674"/>
    <w:rsid w:val="00B82182"/>
    <w:rsid w:val="00B821E3"/>
    <w:rsid w:val="00BE3FC1"/>
    <w:rsid w:val="00C3240E"/>
    <w:rsid w:val="00C75C60"/>
    <w:rsid w:val="00C801AE"/>
    <w:rsid w:val="00D93F5C"/>
    <w:rsid w:val="00DA2D1E"/>
    <w:rsid w:val="00DC7E2A"/>
    <w:rsid w:val="00DD5375"/>
    <w:rsid w:val="00E32997"/>
    <w:rsid w:val="00E404AA"/>
    <w:rsid w:val="00EE0717"/>
    <w:rsid w:val="00F3045C"/>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7457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pt-P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BA3"/>
    <w:pPr>
      <w:spacing w:before="200" w:after="200" w:line="276" w:lineRule="auto"/>
    </w:pPr>
  </w:style>
  <w:style w:type="paragraph" w:styleId="Cabealho1">
    <w:name w:val="heading 1"/>
    <w:basedOn w:val="Normal"/>
    <w:next w:val="Normal"/>
    <w:link w:val="Cabealho1Carter"/>
    <w:uiPriority w:val="9"/>
    <w:qFormat/>
    <w:rsid w:val="00254BA3"/>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b/>
      <w:bCs/>
      <w:caps/>
      <w:color w:val="FFFFFF"/>
      <w:spacing w:val="15"/>
    </w:rPr>
  </w:style>
  <w:style w:type="paragraph" w:styleId="Cabealho2">
    <w:name w:val="heading 2"/>
    <w:basedOn w:val="Normal"/>
    <w:next w:val="Normal"/>
    <w:link w:val="Cabealho2Carter"/>
    <w:uiPriority w:val="9"/>
    <w:semiHidden/>
    <w:unhideWhenUsed/>
    <w:qFormat/>
    <w:rsid w:val="00254BA3"/>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paragraph" w:styleId="Cabealho3">
    <w:name w:val="heading 3"/>
    <w:basedOn w:val="Normal"/>
    <w:next w:val="Normal"/>
    <w:link w:val="Cabealho3Carter"/>
    <w:uiPriority w:val="9"/>
    <w:semiHidden/>
    <w:unhideWhenUsed/>
    <w:qFormat/>
    <w:rsid w:val="00254BA3"/>
    <w:pPr>
      <w:pBdr>
        <w:top w:val="single" w:sz="6" w:space="2" w:color="4472C4"/>
        <w:left w:val="single" w:sz="6" w:space="2" w:color="4472C4"/>
      </w:pBdr>
      <w:spacing w:before="300" w:after="0"/>
      <w:outlineLvl w:val="2"/>
    </w:pPr>
    <w:rPr>
      <w:caps/>
      <w:color w:val="1F3763"/>
      <w:spacing w:val="15"/>
    </w:rPr>
  </w:style>
  <w:style w:type="paragraph" w:styleId="Cabealho4">
    <w:name w:val="heading 4"/>
    <w:basedOn w:val="Normal"/>
    <w:next w:val="Normal"/>
    <w:link w:val="Cabealho4Carter"/>
    <w:uiPriority w:val="9"/>
    <w:semiHidden/>
    <w:unhideWhenUsed/>
    <w:qFormat/>
    <w:rsid w:val="00254BA3"/>
    <w:pPr>
      <w:pBdr>
        <w:top w:val="dotted" w:sz="6" w:space="2" w:color="4472C4"/>
        <w:left w:val="dotted" w:sz="6" w:space="2" w:color="4472C4"/>
      </w:pBdr>
      <w:spacing w:before="300" w:after="0"/>
      <w:outlineLvl w:val="3"/>
    </w:pPr>
    <w:rPr>
      <w:caps/>
      <w:color w:val="2F5496"/>
      <w:spacing w:val="10"/>
    </w:rPr>
  </w:style>
  <w:style w:type="paragraph" w:styleId="Cabealho5">
    <w:name w:val="heading 5"/>
    <w:basedOn w:val="Normal"/>
    <w:next w:val="Normal"/>
    <w:link w:val="Cabealho5Carter"/>
    <w:uiPriority w:val="9"/>
    <w:semiHidden/>
    <w:unhideWhenUsed/>
    <w:qFormat/>
    <w:rsid w:val="00254BA3"/>
    <w:pPr>
      <w:pBdr>
        <w:bottom w:val="single" w:sz="6" w:space="1" w:color="4472C4"/>
      </w:pBdr>
      <w:spacing w:before="300" w:after="0"/>
      <w:outlineLvl w:val="4"/>
    </w:pPr>
    <w:rPr>
      <w:caps/>
      <w:color w:val="2F5496"/>
      <w:spacing w:val="10"/>
    </w:rPr>
  </w:style>
  <w:style w:type="paragraph" w:styleId="Cabealho6">
    <w:name w:val="heading 6"/>
    <w:basedOn w:val="Normal"/>
    <w:next w:val="Normal"/>
    <w:link w:val="Cabealho6Carter"/>
    <w:uiPriority w:val="9"/>
    <w:semiHidden/>
    <w:unhideWhenUsed/>
    <w:qFormat/>
    <w:rsid w:val="00254BA3"/>
    <w:pPr>
      <w:pBdr>
        <w:bottom w:val="dotted" w:sz="6" w:space="1" w:color="4472C4"/>
      </w:pBdr>
      <w:spacing w:before="300" w:after="0"/>
      <w:outlineLvl w:val="5"/>
    </w:pPr>
    <w:rPr>
      <w:caps/>
      <w:color w:val="2F5496"/>
      <w:spacing w:val="10"/>
    </w:rPr>
  </w:style>
  <w:style w:type="paragraph" w:styleId="Cabealho7">
    <w:name w:val="heading 7"/>
    <w:basedOn w:val="Normal"/>
    <w:next w:val="Normal"/>
    <w:link w:val="Cabealho7Carter"/>
    <w:uiPriority w:val="9"/>
    <w:semiHidden/>
    <w:unhideWhenUsed/>
    <w:qFormat/>
    <w:rsid w:val="00254BA3"/>
    <w:pPr>
      <w:spacing w:before="300" w:after="0"/>
      <w:outlineLvl w:val="6"/>
    </w:pPr>
    <w:rPr>
      <w:caps/>
      <w:color w:val="2F5496"/>
      <w:spacing w:val="10"/>
    </w:rPr>
  </w:style>
  <w:style w:type="paragraph" w:styleId="Cabealho8">
    <w:name w:val="heading 8"/>
    <w:basedOn w:val="Normal"/>
    <w:next w:val="Normal"/>
    <w:link w:val="Cabealho8Carter"/>
    <w:uiPriority w:val="9"/>
    <w:semiHidden/>
    <w:unhideWhenUsed/>
    <w:qFormat/>
    <w:rsid w:val="00254BA3"/>
    <w:pPr>
      <w:spacing w:before="300" w:after="0"/>
      <w:outlineLvl w:val="7"/>
    </w:pPr>
    <w:rPr>
      <w:caps/>
      <w:spacing w:val="10"/>
      <w:sz w:val="18"/>
      <w:szCs w:val="18"/>
    </w:rPr>
  </w:style>
  <w:style w:type="paragraph" w:styleId="Cabealho9">
    <w:name w:val="heading 9"/>
    <w:basedOn w:val="Normal"/>
    <w:next w:val="Normal"/>
    <w:link w:val="Cabealho9Carter"/>
    <w:uiPriority w:val="9"/>
    <w:semiHidden/>
    <w:unhideWhenUsed/>
    <w:qFormat/>
    <w:rsid w:val="00254BA3"/>
    <w:pPr>
      <w:spacing w:before="300" w:after="0"/>
      <w:outlineLvl w:val="8"/>
    </w:pPr>
    <w:rPr>
      <w:i/>
      <w:caps/>
      <w:spacing w:val="10"/>
      <w:sz w:val="18"/>
      <w:szCs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uiPriority w:val="9"/>
    <w:rsid w:val="00254BA3"/>
    <w:rPr>
      <w:b/>
      <w:bCs/>
      <w:caps/>
      <w:color w:val="FFFFFF"/>
      <w:spacing w:val="15"/>
      <w:shd w:val="clear" w:color="auto" w:fill="4472C4"/>
    </w:rPr>
  </w:style>
  <w:style w:type="character" w:customStyle="1" w:styleId="Cabealho2Carter">
    <w:name w:val="Cabeçalho 2 Caráter"/>
    <w:link w:val="Cabealho2"/>
    <w:uiPriority w:val="9"/>
    <w:semiHidden/>
    <w:rsid w:val="00254BA3"/>
    <w:rPr>
      <w:caps/>
      <w:spacing w:val="15"/>
      <w:shd w:val="clear" w:color="auto" w:fill="D9E2F3"/>
    </w:rPr>
  </w:style>
  <w:style w:type="character" w:customStyle="1" w:styleId="Cabealho3Carter">
    <w:name w:val="Cabeçalho 3 Caráter"/>
    <w:link w:val="Cabealho3"/>
    <w:uiPriority w:val="9"/>
    <w:semiHidden/>
    <w:rsid w:val="00254BA3"/>
    <w:rPr>
      <w:caps/>
      <w:color w:val="1F3763"/>
      <w:spacing w:val="15"/>
    </w:rPr>
  </w:style>
  <w:style w:type="character" w:customStyle="1" w:styleId="Cabealho4Carter">
    <w:name w:val="Cabeçalho 4 Caráter"/>
    <w:link w:val="Cabealho4"/>
    <w:uiPriority w:val="9"/>
    <w:semiHidden/>
    <w:rsid w:val="00254BA3"/>
    <w:rPr>
      <w:caps/>
      <w:color w:val="2F5496"/>
      <w:spacing w:val="10"/>
    </w:rPr>
  </w:style>
  <w:style w:type="character" w:customStyle="1" w:styleId="Cabealho5Carter">
    <w:name w:val="Cabeçalho 5 Caráter"/>
    <w:link w:val="Cabealho5"/>
    <w:uiPriority w:val="9"/>
    <w:semiHidden/>
    <w:rsid w:val="00254BA3"/>
    <w:rPr>
      <w:caps/>
      <w:color w:val="2F5496"/>
      <w:spacing w:val="10"/>
    </w:rPr>
  </w:style>
  <w:style w:type="character" w:customStyle="1" w:styleId="Cabealho6Carter">
    <w:name w:val="Cabeçalho 6 Caráter"/>
    <w:link w:val="Cabealho6"/>
    <w:uiPriority w:val="9"/>
    <w:semiHidden/>
    <w:rsid w:val="00254BA3"/>
    <w:rPr>
      <w:caps/>
      <w:color w:val="2F5496"/>
      <w:spacing w:val="10"/>
    </w:rPr>
  </w:style>
  <w:style w:type="character" w:customStyle="1" w:styleId="Cabealho7Carter">
    <w:name w:val="Cabeçalho 7 Caráter"/>
    <w:link w:val="Cabealho7"/>
    <w:uiPriority w:val="9"/>
    <w:semiHidden/>
    <w:rsid w:val="00254BA3"/>
    <w:rPr>
      <w:caps/>
      <w:color w:val="2F5496"/>
      <w:spacing w:val="10"/>
    </w:rPr>
  </w:style>
  <w:style w:type="character" w:customStyle="1" w:styleId="Cabealho8Carter">
    <w:name w:val="Cabeçalho 8 Caráter"/>
    <w:link w:val="Cabealho8"/>
    <w:uiPriority w:val="9"/>
    <w:semiHidden/>
    <w:rsid w:val="00254BA3"/>
    <w:rPr>
      <w:caps/>
      <w:spacing w:val="10"/>
      <w:sz w:val="18"/>
      <w:szCs w:val="18"/>
    </w:rPr>
  </w:style>
  <w:style w:type="character" w:customStyle="1" w:styleId="Cabealho9Carter">
    <w:name w:val="Cabeçalho 9 Caráter"/>
    <w:link w:val="Cabealho9"/>
    <w:uiPriority w:val="9"/>
    <w:semiHidden/>
    <w:rsid w:val="00254BA3"/>
    <w:rPr>
      <w:i/>
      <w:caps/>
      <w:spacing w:val="10"/>
      <w:sz w:val="18"/>
      <w:szCs w:val="18"/>
    </w:rPr>
  </w:style>
  <w:style w:type="paragraph" w:styleId="Legenda">
    <w:name w:val="caption"/>
    <w:basedOn w:val="Normal"/>
    <w:next w:val="Normal"/>
    <w:uiPriority w:val="35"/>
    <w:unhideWhenUsed/>
    <w:qFormat/>
    <w:rsid w:val="00254BA3"/>
    <w:rPr>
      <w:b/>
      <w:bCs/>
      <w:color w:val="2F5496"/>
      <w:sz w:val="16"/>
      <w:szCs w:val="16"/>
    </w:rPr>
  </w:style>
  <w:style w:type="paragraph" w:styleId="Ttulo">
    <w:name w:val="Title"/>
    <w:basedOn w:val="Normal"/>
    <w:next w:val="Normal"/>
    <w:link w:val="TtuloCarter"/>
    <w:uiPriority w:val="10"/>
    <w:qFormat/>
    <w:rsid w:val="00254BA3"/>
    <w:pPr>
      <w:spacing w:before="720"/>
    </w:pPr>
    <w:rPr>
      <w:caps/>
      <w:color w:val="4472C4"/>
      <w:spacing w:val="10"/>
      <w:kern w:val="28"/>
      <w:sz w:val="52"/>
      <w:szCs w:val="52"/>
    </w:rPr>
  </w:style>
  <w:style w:type="character" w:customStyle="1" w:styleId="TtuloCarter">
    <w:name w:val="Título Caráter"/>
    <w:link w:val="Ttulo"/>
    <w:uiPriority w:val="10"/>
    <w:rsid w:val="00254BA3"/>
    <w:rPr>
      <w:caps/>
      <w:color w:val="4472C4"/>
      <w:spacing w:val="10"/>
      <w:kern w:val="28"/>
      <w:sz w:val="52"/>
      <w:szCs w:val="52"/>
    </w:rPr>
  </w:style>
  <w:style w:type="paragraph" w:styleId="Subttulo">
    <w:name w:val="Subtitle"/>
    <w:basedOn w:val="Normal"/>
    <w:next w:val="Normal"/>
    <w:link w:val="SubttuloCarter"/>
    <w:uiPriority w:val="11"/>
    <w:qFormat/>
    <w:rsid w:val="00254BA3"/>
    <w:pPr>
      <w:spacing w:after="1000" w:line="240" w:lineRule="auto"/>
    </w:pPr>
    <w:rPr>
      <w:caps/>
      <w:color w:val="595959"/>
      <w:spacing w:val="10"/>
      <w:szCs w:val="24"/>
    </w:rPr>
  </w:style>
  <w:style w:type="character" w:customStyle="1" w:styleId="SubttuloCarter">
    <w:name w:val="Subtítulo Caráter"/>
    <w:link w:val="Subttulo"/>
    <w:uiPriority w:val="11"/>
    <w:rsid w:val="00254BA3"/>
    <w:rPr>
      <w:caps/>
      <w:color w:val="595959"/>
      <w:spacing w:val="10"/>
      <w:sz w:val="24"/>
      <w:szCs w:val="24"/>
    </w:rPr>
  </w:style>
  <w:style w:type="character" w:styleId="Forte">
    <w:name w:val="Strong"/>
    <w:uiPriority w:val="22"/>
    <w:qFormat/>
    <w:rsid w:val="00254BA3"/>
    <w:rPr>
      <w:b/>
      <w:bCs/>
    </w:rPr>
  </w:style>
  <w:style w:type="character" w:styleId="nfase">
    <w:name w:val="Emphasis"/>
    <w:uiPriority w:val="20"/>
    <w:qFormat/>
    <w:rsid w:val="00254BA3"/>
    <w:rPr>
      <w:caps/>
      <w:color w:val="1F3763"/>
      <w:spacing w:val="5"/>
    </w:rPr>
  </w:style>
  <w:style w:type="paragraph" w:styleId="SemEspaamento">
    <w:name w:val="No Spacing"/>
    <w:basedOn w:val="Normal"/>
    <w:link w:val="SemEspaamentoCarter"/>
    <w:uiPriority w:val="1"/>
    <w:qFormat/>
    <w:rsid w:val="00254BA3"/>
    <w:pPr>
      <w:spacing w:before="0" w:after="0" w:line="240" w:lineRule="auto"/>
    </w:pPr>
  </w:style>
  <w:style w:type="character" w:customStyle="1" w:styleId="SemEspaamentoCarter">
    <w:name w:val="Sem Espaçamento Caráter"/>
    <w:link w:val="SemEspaamento"/>
    <w:uiPriority w:val="1"/>
    <w:rsid w:val="00254BA3"/>
  </w:style>
  <w:style w:type="paragraph" w:styleId="PargrafodaLista">
    <w:name w:val="List Paragraph"/>
    <w:basedOn w:val="Normal"/>
    <w:uiPriority w:val="34"/>
    <w:qFormat/>
    <w:rsid w:val="00254BA3"/>
    <w:pPr>
      <w:ind w:left="720"/>
      <w:contextualSpacing/>
    </w:pPr>
  </w:style>
  <w:style w:type="paragraph" w:styleId="Citao">
    <w:name w:val="Quote"/>
    <w:basedOn w:val="Normal"/>
    <w:next w:val="Normal"/>
    <w:link w:val="CitaoCarter"/>
    <w:uiPriority w:val="29"/>
    <w:qFormat/>
    <w:rsid w:val="00254BA3"/>
    <w:rPr>
      <w:i/>
      <w:iCs/>
    </w:rPr>
  </w:style>
  <w:style w:type="character" w:customStyle="1" w:styleId="CitaoCarter">
    <w:name w:val="Citação Caráter"/>
    <w:link w:val="Citao"/>
    <w:uiPriority w:val="29"/>
    <w:rsid w:val="00254BA3"/>
    <w:rPr>
      <w:i/>
      <w:iCs/>
    </w:rPr>
  </w:style>
  <w:style w:type="paragraph" w:styleId="CitaoIntensa">
    <w:name w:val="Intense Quote"/>
    <w:basedOn w:val="Normal"/>
    <w:next w:val="Normal"/>
    <w:link w:val="CitaoIntensaCarter"/>
    <w:uiPriority w:val="30"/>
    <w:qFormat/>
    <w:rsid w:val="00254BA3"/>
    <w:pPr>
      <w:pBdr>
        <w:top w:val="single" w:sz="4" w:space="10" w:color="4472C4"/>
        <w:left w:val="single" w:sz="4" w:space="10" w:color="4472C4"/>
      </w:pBdr>
      <w:spacing w:after="0"/>
      <w:ind w:left="1296" w:right="1152"/>
      <w:jc w:val="both"/>
    </w:pPr>
    <w:rPr>
      <w:i/>
      <w:iCs/>
      <w:color w:val="4472C4"/>
    </w:rPr>
  </w:style>
  <w:style w:type="character" w:customStyle="1" w:styleId="CitaoIntensaCarter">
    <w:name w:val="Citação Intensa Caráter"/>
    <w:link w:val="CitaoIntensa"/>
    <w:uiPriority w:val="30"/>
    <w:rsid w:val="00254BA3"/>
    <w:rPr>
      <w:i/>
      <w:iCs/>
      <w:color w:val="4472C4"/>
    </w:rPr>
  </w:style>
  <w:style w:type="character" w:styleId="nfaseDiscreto">
    <w:name w:val="Subtle Emphasis"/>
    <w:uiPriority w:val="19"/>
    <w:qFormat/>
    <w:rsid w:val="00254BA3"/>
    <w:rPr>
      <w:i/>
      <w:iCs/>
      <w:color w:val="1F3763"/>
    </w:rPr>
  </w:style>
  <w:style w:type="character" w:styleId="nfaseIntenso">
    <w:name w:val="Intense Emphasis"/>
    <w:uiPriority w:val="21"/>
    <w:qFormat/>
    <w:rsid w:val="00254BA3"/>
    <w:rPr>
      <w:b/>
      <w:bCs/>
      <w:caps/>
      <w:color w:val="1F3763"/>
      <w:spacing w:val="10"/>
    </w:rPr>
  </w:style>
  <w:style w:type="character" w:styleId="RefernciaDiscreta">
    <w:name w:val="Subtle Reference"/>
    <w:uiPriority w:val="31"/>
    <w:qFormat/>
    <w:rsid w:val="00254BA3"/>
    <w:rPr>
      <w:b/>
      <w:bCs/>
      <w:color w:val="4472C4"/>
    </w:rPr>
  </w:style>
  <w:style w:type="character" w:styleId="RefernciaIntensa">
    <w:name w:val="Intense Reference"/>
    <w:uiPriority w:val="32"/>
    <w:qFormat/>
    <w:rsid w:val="00254BA3"/>
    <w:rPr>
      <w:b/>
      <w:bCs/>
      <w:i/>
      <w:iCs/>
      <w:caps/>
      <w:color w:val="4472C4"/>
    </w:rPr>
  </w:style>
  <w:style w:type="character" w:styleId="TtulodoLivro">
    <w:name w:val="Book Title"/>
    <w:uiPriority w:val="33"/>
    <w:qFormat/>
    <w:rsid w:val="00254BA3"/>
    <w:rPr>
      <w:b/>
      <w:bCs/>
      <w:i/>
      <w:iCs/>
      <w:spacing w:val="9"/>
    </w:rPr>
  </w:style>
  <w:style w:type="paragraph" w:styleId="Cabealhodondice">
    <w:name w:val="TOC Heading"/>
    <w:basedOn w:val="Cabealho1"/>
    <w:next w:val="Normal"/>
    <w:uiPriority w:val="39"/>
    <w:semiHidden/>
    <w:unhideWhenUsed/>
    <w:qFormat/>
    <w:rsid w:val="00254BA3"/>
    <w:pPr>
      <w:outlineLvl w:val="9"/>
    </w:pPr>
    <w:rPr>
      <w:sz w:val="22"/>
      <w:szCs w:val="22"/>
      <w:lang w:val="en-GB"/>
    </w:rPr>
  </w:style>
  <w:style w:type="paragraph" w:customStyle="1" w:styleId="Estilo1">
    <w:name w:val="Estilo1"/>
    <w:basedOn w:val="CorpodeTexto"/>
    <w:next w:val="CorpodeTexto"/>
    <w:autoRedefine/>
    <w:qFormat/>
    <w:rsid w:val="00C3240E"/>
    <w:pPr>
      <w:spacing w:before="120" w:line="240" w:lineRule="auto"/>
      <w:jc w:val="both"/>
    </w:pPr>
    <w:rPr>
      <w:rFonts w:eastAsia="Helvetica" w:cs="Helvetica"/>
      <w:szCs w:val="24"/>
    </w:rPr>
  </w:style>
  <w:style w:type="paragraph" w:styleId="NormalWeb">
    <w:name w:val="Normal (Web)"/>
    <w:basedOn w:val="Normal"/>
    <w:next w:val="CorpodeTexto"/>
    <w:autoRedefine/>
    <w:uiPriority w:val="99"/>
    <w:unhideWhenUsed/>
    <w:qFormat/>
    <w:rsid w:val="00C3240E"/>
    <w:pPr>
      <w:spacing w:before="100" w:beforeAutospacing="1" w:after="100" w:afterAutospacing="1" w:line="240" w:lineRule="auto"/>
    </w:pPr>
    <w:rPr>
      <w:rFonts w:eastAsiaTheme="minorHAnsi"/>
      <w:szCs w:val="24"/>
      <w:lang w:eastAsia="pt-PT"/>
    </w:rPr>
  </w:style>
  <w:style w:type="paragraph" w:styleId="CorpodeTexto">
    <w:name w:val="Body Text"/>
    <w:basedOn w:val="Normal"/>
    <w:link w:val="CorpodeTextoCarter"/>
    <w:uiPriority w:val="99"/>
    <w:semiHidden/>
    <w:unhideWhenUsed/>
    <w:rsid w:val="00C3240E"/>
    <w:pPr>
      <w:spacing w:after="120"/>
    </w:pPr>
  </w:style>
  <w:style w:type="character" w:customStyle="1" w:styleId="CorpodeTextoCarter">
    <w:name w:val="Corpo de Texto Caráter"/>
    <w:basedOn w:val="Tipodeletrapredefinidodopargrafo"/>
    <w:link w:val="CorpodeTexto"/>
    <w:uiPriority w:val="99"/>
    <w:semiHidden/>
    <w:rsid w:val="00C3240E"/>
    <w:rPr>
      <w:lang w:val="en-GB"/>
    </w:rPr>
  </w:style>
  <w:style w:type="character" w:customStyle="1" w:styleId="apple-converted-space">
    <w:name w:val="apple-converted-space"/>
    <w:basedOn w:val="Tipodeletrapredefinidodopargrafo"/>
    <w:rsid w:val="002B2AAF"/>
  </w:style>
  <w:style w:type="paragraph" w:customStyle="1" w:styleId="p1">
    <w:name w:val="p1"/>
    <w:basedOn w:val="Normal"/>
    <w:rsid w:val="002B2AAF"/>
    <w:pPr>
      <w:spacing w:before="0" w:after="0" w:line="240" w:lineRule="auto"/>
    </w:pPr>
    <w:rPr>
      <w:rFonts w:ascii="Helvetica Neue" w:hAnsi="Helvetica Neue"/>
      <w:sz w:val="18"/>
      <w:szCs w:val="18"/>
      <w:lang w:eastAsia="pt-PT"/>
    </w:rPr>
  </w:style>
  <w:style w:type="character" w:customStyle="1" w:styleId="s1">
    <w:name w:val="s1"/>
    <w:basedOn w:val="Tipodeletrapredefinidodopargrafo"/>
    <w:rsid w:val="002B2AAF"/>
    <w:rPr>
      <w:u w:val="single"/>
    </w:rPr>
  </w:style>
  <w:style w:type="paragraph" w:styleId="Cabealho">
    <w:name w:val="header"/>
    <w:basedOn w:val="Normal"/>
    <w:link w:val="CabealhoCarter"/>
    <w:uiPriority w:val="99"/>
    <w:unhideWhenUsed/>
    <w:rsid w:val="002B2AAF"/>
    <w:pPr>
      <w:tabs>
        <w:tab w:val="center" w:pos="4252"/>
        <w:tab w:val="right" w:pos="8504"/>
      </w:tabs>
      <w:spacing w:before="0" w:after="0" w:line="240" w:lineRule="auto"/>
    </w:pPr>
  </w:style>
  <w:style w:type="character" w:customStyle="1" w:styleId="CabealhoCarter">
    <w:name w:val="Cabeçalho Caráter"/>
    <w:basedOn w:val="Tipodeletrapredefinidodopargrafo"/>
    <w:link w:val="Cabealho"/>
    <w:uiPriority w:val="99"/>
    <w:rsid w:val="002B2AAF"/>
  </w:style>
  <w:style w:type="paragraph" w:styleId="Rodap">
    <w:name w:val="footer"/>
    <w:basedOn w:val="Normal"/>
    <w:link w:val="RodapCarter"/>
    <w:uiPriority w:val="99"/>
    <w:unhideWhenUsed/>
    <w:rsid w:val="002B2AAF"/>
    <w:pPr>
      <w:tabs>
        <w:tab w:val="center" w:pos="4252"/>
        <w:tab w:val="right" w:pos="8504"/>
      </w:tabs>
      <w:spacing w:before="0" w:after="0" w:line="240" w:lineRule="auto"/>
    </w:pPr>
  </w:style>
  <w:style w:type="character" w:customStyle="1" w:styleId="RodapCarter">
    <w:name w:val="Rodapé Caráter"/>
    <w:basedOn w:val="Tipodeletrapredefinidodopargrafo"/>
    <w:link w:val="Rodap"/>
    <w:uiPriority w:val="99"/>
    <w:rsid w:val="002B2AAF"/>
  </w:style>
  <w:style w:type="character" w:styleId="Nmerodepgina">
    <w:name w:val="page number"/>
    <w:basedOn w:val="Tipodeletrapredefinidodopargrafo"/>
    <w:uiPriority w:val="99"/>
    <w:semiHidden/>
    <w:unhideWhenUsed/>
    <w:rsid w:val="002B2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26027">
      <w:bodyDiv w:val="1"/>
      <w:marLeft w:val="0"/>
      <w:marRight w:val="0"/>
      <w:marTop w:val="0"/>
      <w:marBottom w:val="0"/>
      <w:divBdr>
        <w:top w:val="none" w:sz="0" w:space="0" w:color="auto"/>
        <w:left w:val="none" w:sz="0" w:space="0" w:color="auto"/>
        <w:bottom w:val="none" w:sz="0" w:space="0" w:color="auto"/>
        <w:right w:val="none" w:sz="0" w:space="0" w:color="auto"/>
      </w:divBdr>
    </w:div>
    <w:div w:id="1056705776">
      <w:bodyDiv w:val="1"/>
      <w:marLeft w:val="0"/>
      <w:marRight w:val="0"/>
      <w:marTop w:val="0"/>
      <w:marBottom w:val="0"/>
      <w:divBdr>
        <w:top w:val="none" w:sz="0" w:space="0" w:color="auto"/>
        <w:left w:val="none" w:sz="0" w:space="0" w:color="auto"/>
        <w:bottom w:val="none" w:sz="0" w:space="0" w:color="auto"/>
        <w:right w:val="none" w:sz="0" w:space="0" w:color="auto"/>
      </w:divBdr>
    </w:div>
    <w:div w:id="1949391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861</Words>
  <Characters>4651</Characters>
  <Application>Microsoft Macintosh Word</Application>
  <DocSecurity>0</DocSecurity>
  <Lines>38</Lines>
  <Paragraphs>11</Paragraphs>
  <ScaleCrop>false</ScaleCrop>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Oliveira</dc:creator>
  <cp:keywords/>
  <dc:description/>
  <cp:lastModifiedBy>Ricardo Oliveira</cp:lastModifiedBy>
  <cp:revision>7</cp:revision>
  <dcterms:created xsi:type="dcterms:W3CDTF">2020-04-14T23:04:00Z</dcterms:created>
  <dcterms:modified xsi:type="dcterms:W3CDTF">2020-04-14T23:54:00Z</dcterms:modified>
</cp:coreProperties>
</file>