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D637" w14:textId="77777777" w:rsidR="00194CF5" w:rsidRDefault="00194CF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sz w:val="16"/>
          <w:szCs w:val="16"/>
        </w:rPr>
      </w:pPr>
    </w:p>
    <w:p w14:paraId="4DDCA318" w14:textId="77777777" w:rsidR="00194CF5" w:rsidRDefault="00D635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3A646C3" wp14:editId="0CF5682E">
            <wp:extent cx="4629150" cy="876300"/>
            <wp:effectExtent l="0" t="0" r="0" b="0"/>
            <wp:docPr id="1" name="image1.png" descr="8942_uol_ials_logo_AW_pos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8942_uol_ials_logo_AW_pos_CMY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9A284" w14:textId="77777777" w:rsidR="00194CF5" w:rsidRDefault="00194CF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sz w:val="16"/>
          <w:szCs w:val="16"/>
        </w:rPr>
      </w:pPr>
    </w:p>
    <w:p w14:paraId="038C70C8" w14:textId="77777777" w:rsidR="00194CF5" w:rsidRDefault="00194CF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3DCF5F6E" w14:textId="77777777" w:rsidR="00194CF5" w:rsidRDefault="00D635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Sir William Dale Centre for Legislative Studies</w:t>
      </w:r>
    </w:p>
    <w:p w14:paraId="578CD055" w14:textId="77777777" w:rsidR="00194CF5" w:rsidRDefault="00194CF5">
      <w:pPr>
        <w:keepNext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502130C2" w14:textId="77777777" w:rsidR="00194CF5" w:rsidRDefault="00194CF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24586130" w14:textId="7C6714DC" w:rsidR="00194CF5" w:rsidRPr="000D16A3" w:rsidRDefault="00D6357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632423" w:themeColor="accent2" w:themeShade="80"/>
          <w:sz w:val="32"/>
          <w:szCs w:val="32"/>
        </w:rPr>
      </w:pPr>
      <w:r w:rsidRPr="000D16A3">
        <w:rPr>
          <w:rFonts w:ascii="Calibri" w:eastAsia="Calibri" w:hAnsi="Calibri" w:cs="Calibri"/>
          <w:b/>
          <w:color w:val="632423" w:themeColor="accent2" w:themeShade="80"/>
          <w:sz w:val="32"/>
          <w:szCs w:val="32"/>
        </w:rPr>
        <w:t>Course in Legislative Drafting 202</w:t>
      </w:r>
      <w:r w:rsidR="00AE69EF" w:rsidRPr="000D16A3">
        <w:rPr>
          <w:rFonts w:ascii="Calibri" w:eastAsia="Calibri" w:hAnsi="Calibri" w:cs="Calibri"/>
          <w:b/>
          <w:color w:val="632423" w:themeColor="accent2" w:themeShade="80"/>
          <w:sz w:val="32"/>
          <w:szCs w:val="32"/>
        </w:rPr>
        <w:t>4</w:t>
      </w:r>
    </w:p>
    <w:p w14:paraId="6D9538B0" w14:textId="77777777" w:rsidR="00194CF5" w:rsidRDefault="00194CF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10ACB85E" w14:textId="039C34CB" w:rsidR="00194CF5" w:rsidRDefault="00D6357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Monday </w:t>
      </w:r>
      <w:r w:rsidR="00AC7D7E">
        <w:rPr>
          <w:rFonts w:ascii="Calibri" w:eastAsia="Calibri" w:hAnsi="Calibri" w:cs="Calibri"/>
          <w:color w:val="000000"/>
        </w:rPr>
        <w:t>1</w:t>
      </w:r>
      <w:r w:rsidR="00AE69EF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June 202</w:t>
      </w:r>
      <w:r w:rsidR="00AE69EF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– Friday </w:t>
      </w:r>
      <w:r w:rsidR="00AE69EF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July 202</w:t>
      </w:r>
      <w:r w:rsidR="00AE69EF">
        <w:rPr>
          <w:rFonts w:ascii="Calibri" w:eastAsia="Calibri" w:hAnsi="Calibri" w:cs="Calibri"/>
        </w:rPr>
        <w:t>4</w:t>
      </w:r>
    </w:p>
    <w:p w14:paraId="4D29AE83" w14:textId="77777777" w:rsidR="00194CF5" w:rsidRDefault="00194CF5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5318B28D" w14:textId="77777777" w:rsidR="00194CF5" w:rsidRDefault="00D6357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Course Application Form</w:t>
      </w:r>
    </w:p>
    <w:p w14:paraId="7586B8B1" w14:textId="77777777" w:rsidR="00194CF5" w:rsidRDefault="00194CF5"/>
    <w:p w14:paraId="4C68469A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color w:val="808080"/>
        </w:rPr>
        <w:t>Click here to enter text.</w:t>
      </w:r>
    </w:p>
    <w:p w14:paraId="576955CA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Surname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7F0D0A09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Position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3246EB70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Address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5C2FE61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4A5AF27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33D0B76" w14:textId="77777777" w:rsidR="00194CF5" w:rsidRDefault="00194CF5">
      <w:pPr>
        <w:rPr>
          <w:rFonts w:ascii="Calibri" w:eastAsia="Calibri" w:hAnsi="Calibri" w:cs="Calibri"/>
        </w:rPr>
      </w:pPr>
    </w:p>
    <w:p w14:paraId="37ED92B9" w14:textId="77777777" w:rsidR="00194CF5" w:rsidRDefault="00D635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Educational Qualifications</w:t>
      </w:r>
    </w:p>
    <w:p w14:paraId="3022896B" w14:textId="77777777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37FE88EA" w14:textId="77777777" w:rsidR="00194CF5" w:rsidRDefault="00194CF5">
      <w:pPr>
        <w:rPr>
          <w:rFonts w:ascii="Calibri" w:eastAsia="Calibri" w:hAnsi="Calibri" w:cs="Calibri"/>
        </w:rPr>
      </w:pPr>
    </w:p>
    <w:p w14:paraId="3AD757F1" w14:textId="77777777" w:rsidR="00194CF5" w:rsidRDefault="00D635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Relevant Professional Experience</w:t>
      </w:r>
    </w:p>
    <w:p w14:paraId="725597B5" w14:textId="77777777" w:rsidR="00194CF5" w:rsidRDefault="00D63579">
      <w:pPr>
        <w:rPr>
          <w:rFonts w:ascii="Calibri" w:eastAsia="Calibri" w:hAnsi="Calibri" w:cs="Calibri"/>
        </w:rPr>
      </w:pPr>
      <w:r>
        <w:rPr>
          <w:color w:val="808080"/>
        </w:rPr>
        <w:t>Click here to enter text.</w:t>
      </w:r>
    </w:p>
    <w:p w14:paraId="58A9EED1" w14:textId="77777777" w:rsidR="00194CF5" w:rsidRDefault="00194CF5">
      <w:pPr>
        <w:rPr>
          <w:rFonts w:ascii="Calibri" w:eastAsia="Calibri" w:hAnsi="Calibri" w:cs="Calibri"/>
        </w:rPr>
      </w:pPr>
    </w:p>
    <w:p w14:paraId="0A3BAFB4" w14:textId="77777777" w:rsidR="00194CF5" w:rsidRDefault="00D635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Source of Funding</w:t>
      </w:r>
    </w:p>
    <w:p w14:paraId="2ED055D2" w14:textId="77777777" w:rsidR="00194CF5" w:rsidRDefault="00D6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Own  </w:t>
      </w:r>
      <w:r>
        <w:rPr>
          <w:rFonts w:ascii="MS Gothic" w:eastAsia="MS Gothic" w:hAnsi="MS Gothic" w:cs="MS Gothic"/>
          <w:b/>
          <w:color w:val="000000"/>
        </w:rPr>
        <w:t>☐</w:t>
      </w:r>
      <w:proofErr w:type="gramEnd"/>
    </w:p>
    <w:p w14:paraId="0979336E" w14:textId="77777777" w:rsidR="00194CF5" w:rsidRDefault="00D635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Supported by employer or supported by other funding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body  </w:t>
      </w:r>
      <w:r>
        <w:rPr>
          <w:rFonts w:ascii="MS Gothic" w:eastAsia="MS Gothic" w:hAnsi="MS Gothic" w:cs="MS Gothic"/>
          <w:b/>
          <w:color w:val="000000"/>
        </w:rPr>
        <w:t>☐</w:t>
      </w:r>
      <w:proofErr w:type="gramEnd"/>
    </w:p>
    <w:p w14:paraId="09B6CA25" w14:textId="77777777" w:rsidR="00194CF5" w:rsidRDefault="00D6357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If you clicked on (b) then please give name, address, position and signature of government official or other employer supporting applicant’s attendance at the course in the box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below</w:t>
      </w:r>
      <w:proofErr w:type="gramEnd"/>
    </w:p>
    <w:p w14:paraId="4475B659" w14:textId="77777777" w:rsidR="00194CF5" w:rsidRDefault="00D63579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808080"/>
        </w:rPr>
        <w:t>Click here to enter text.</w:t>
      </w:r>
      <w:r>
        <w:rPr>
          <w:rFonts w:ascii="Calibri" w:eastAsia="Calibri" w:hAnsi="Calibri" w:cs="Calibri"/>
          <w:color w:val="000000"/>
        </w:rPr>
        <w:tab/>
      </w:r>
    </w:p>
    <w:p w14:paraId="72E1440E" w14:textId="77777777" w:rsidR="00194CF5" w:rsidRDefault="00194CF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</w:rPr>
      </w:pPr>
    </w:p>
    <w:p w14:paraId="46FCB11D" w14:textId="47D3ECBA" w:rsidR="00194CF5" w:rsidRDefault="00D635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Tuition Fees £4,</w:t>
      </w:r>
      <w:r w:rsidR="00AC7D7E">
        <w:rPr>
          <w:rFonts w:ascii="Calibri" w:eastAsia="Calibri" w:hAnsi="Calibri" w:cs="Calibri"/>
          <w:b/>
        </w:rPr>
        <w:t>800</w:t>
      </w:r>
      <w:r>
        <w:rPr>
          <w:rFonts w:ascii="Calibri" w:eastAsia="Calibri" w:hAnsi="Calibri" w:cs="Calibri"/>
          <w:b/>
        </w:rPr>
        <w:t xml:space="preserve"> - Online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*Please note that the IALS no longer accepts payments in cash.)</w:t>
      </w:r>
    </w:p>
    <w:p w14:paraId="67239241" w14:textId="77777777" w:rsidR="00194CF5" w:rsidRDefault="00194CF5">
      <w:pPr>
        <w:rPr>
          <w:rFonts w:ascii="Calibri" w:eastAsia="Calibri" w:hAnsi="Calibri" w:cs="Calibri"/>
        </w:rPr>
      </w:pPr>
    </w:p>
    <w:p w14:paraId="5AAEB6F5" w14:textId="77777777" w:rsidR="00194CF5" w:rsidRDefault="00D63579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Signature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</w:rPr>
        <w:t>Click here to enter text.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b/>
        </w:rPr>
        <w:t xml:space="preserve">Date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808080"/>
        </w:rPr>
        <w:t>Click</w:t>
      </w:r>
      <w:proofErr w:type="gramEnd"/>
      <w:r>
        <w:rPr>
          <w:rFonts w:ascii="Calibri" w:eastAsia="Calibri" w:hAnsi="Calibri" w:cs="Calibri"/>
          <w:color w:val="808080"/>
        </w:rPr>
        <w:t xml:space="preserve"> here to enter text.</w:t>
      </w:r>
    </w:p>
    <w:p w14:paraId="7BADABB1" w14:textId="77777777" w:rsidR="00194CF5" w:rsidRDefault="00194CF5">
      <w:pPr>
        <w:rPr>
          <w:rFonts w:ascii="Calibri" w:eastAsia="Calibri" w:hAnsi="Calibri" w:cs="Calibri"/>
        </w:rPr>
      </w:pPr>
    </w:p>
    <w:p w14:paraId="50A0AB92" w14:textId="77777777" w:rsidR="00194CF5" w:rsidRDefault="00194CF5">
      <w:pPr>
        <w:ind w:left="30"/>
        <w:rPr>
          <w:rFonts w:ascii="Calibri" w:eastAsia="Calibri" w:hAnsi="Calibri" w:cs="Calibri"/>
          <w:sz w:val="22"/>
          <w:szCs w:val="22"/>
        </w:rPr>
      </w:pPr>
    </w:p>
    <w:p w14:paraId="5B53E67A" w14:textId="77777777" w:rsidR="00DE10FB" w:rsidRDefault="00DE10FB">
      <w:pPr>
        <w:ind w:left="30"/>
        <w:rPr>
          <w:rFonts w:ascii="Calibri" w:eastAsia="Calibri" w:hAnsi="Calibri" w:cs="Calibri"/>
          <w:sz w:val="22"/>
          <w:szCs w:val="22"/>
        </w:rPr>
      </w:pPr>
    </w:p>
    <w:p w14:paraId="56A43962" w14:textId="3501358B" w:rsidR="00AE69EF" w:rsidRPr="00AE69EF" w:rsidRDefault="000D16A3" w:rsidP="00AE69EF">
      <w:pPr>
        <w:ind w:left="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="00AE69EF" w:rsidRPr="00AE69EF">
        <w:rPr>
          <w:rFonts w:ascii="Calibri" w:eastAsia="Calibri" w:hAnsi="Calibri" w:cs="Calibri"/>
          <w:sz w:val="22"/>
          <w:szCs w:val="22"/>
        </w:rPr>
        <w:t xml:space="preserve">ick box if you are planning to attend in person the first week of the </w:t>
      </w:r>
      <w:r>
        <w:rPr>
          <w:rFonts w:ascii="Calibri" w:eastAsia="Calibri" w:hAnsi="Calibri" w:cs="Calibri"/>
          <w:sz w:val="22"/>
          <w:szCs w:val="22"/>
        </w:rPr>
        <w:t xml:space="preserve">2024 </w:t>
      </w:r>
      <w:r w:rsidR="00AE69EF" w:rsidRPr="00AE69EF">
        <w:rPr>
          <w:rFonts w:ascii="Calibri" w:eastAsia="Calibri" w:hAnsi="Calibri" w:cs="Calibri"/>
          <w:sz w:val="22"/>
          <w:szCs w:val="22"/>
        </w:rPr>
        <w:t>Course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="00AE69EF" w:rsidRPr="000D16A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bCs/>
          </w:rPr>
          <w:id w:val="204438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16A3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</w:p>
    <w:p w14:paraId="0CA033BF" w14:textId="3F01D6C1" w:rsidR="000D16A3" w:rsidRDefault="000D16A3">
      <w:pPr>
        <w:ind w:left="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note that you are responsible for all costs related to attending in person the first week of the Course.</w:t>
      </w:r>
    </w:p>
    <w:p w14:paraId="4CB52CC6" w14:textId="77777777" w:rsidR="000D16A3" w:rsidRDefault="000D16A3">
      <w:pPr>
        <w:ind w:left="30"/>
        <w:rPr>
          <w:rFonts w:ascii="Calibri" w:eastAsia="Calibri" w:hAnsi="Calibri" w:cs="Calibri"/>
          <w:sz w:val="22"/>
          <w:szCs w:val="22"/>
        </w:rPr>
      </w:pPr>
    </w:p>
    <w:p w14:paraId="58E18F9A" w14:textId="77777777" w:rsidR="00DE10FB" w:rsidRDefault="00DE10FB">
      <w:pPr>
        <w:ind w:left="30"/>
        <w:rPr>
          <w:rFonts w:ascii="Calibri" w:eastAsia="Calibri" w:hAnsi="Calibri" w:cs="Calibri"/>
          <w:sz w:val="22"/>
          <w:szCs w:val="22"/>
        </w:rPr>
      </w:pPr>
    </w:p>
    <w:p w14:paraId="3EE2ED0F" w14:textId="251408BE" w:rsidR="00194CF5" w:rsidRDefault="00D63579">
      <w:pPr>
        <w:ind w:left="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send completed application form by email to:</w:t>
      </w:r>
    </w:p>
    <w:p w14:paraId="22AD3D4E" w14:textId="77777777" w:rsidR="00194CF5" w:rsidRDefault="00194CF5">
      <w:pPr>
        <w:ind w:left="30"/>
        <w:rPr>
          <w:rFonts w:ascii="Calibri" w:eastAsia="Calibri" w:hAnsi="Calibri" w:cs="Calibri"/>
          <w:sz w:val="22"/>
          <w:szCs w:val="22"/>
        </w:rPr>
      </w:pPr>
    </w:p>
    <w:p w14:paraId="6B159F8B" w14:textId="77777777" w:rsidR="00194CF5" w:rsidRDefault="00D6357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Dr Constantin Stefanou </w:t>
      </w:r>
    </w:p>
    <w:p w14:paraId="379678E7" w14:textId="77777777" w:rsidR="00194CF5" w:rsidRDefault="00D6357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Director – Sir William Dale Centre for Legislative Studies </w:t>
      </w:r>
    </w:p>
    <w:p w14:paraId="22A914DB" w14:textId="77777777" w:rsidR="00194CF5" w:rsidRDefault="00D6357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Institute of Advanced Legal Studies </w:t>
      </w:r>
    </w:p>
    <w:p w14:paraId="4B91CE5B" w14:textId="77777777" w:rsidR="00194CF5" w:rsidRDefault="00D6357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Constantin.Stefanou@sas.ac.uk</w:t>
        </w:r>
      </w:hyperlink>
      <w:r>
        <w:rPr>
          <w:rFonts w:ascii="Calibri" w:eastAsia="Calibri" w:hAnsi="Calibri" w:cs="Calibri"/>
          <w:sz w:val="22"/>
          <w:szCs w:val="22"/>
        </w:rPr>
        <w:t xml:space="preserve">  Tel: +44 20 78625861</w:t>
      </w:r>
    </w:p>
    <w:sectPr w:rsidR="00194CF5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9B32" w14:textId="77777777" w:rsidR="00DE46B3" w:rsidRDefault="00DE46B3">
      <w:r>
        <w:separator/>
      </w:r>
    </w:p>
  </w:endnote>
  <w:endnote w:type="continuationSeparator" w:id="0">
    <w:p w14:paraId="63C10DC4" w14:textId="77777777" w:rsidR="00DE46B3" w:rsidRDefault="00DE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4A2E" w14:textId="77777777" w:rsidR="00194CF5" w:rsidRDefault="00D635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D05DD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6D3396A8" w14:textId="77777777" w:rsidR="00194CF5" w:rsidRDefault="00194C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7C7C" w14:textId="77777777" w:rsidR="00DE46B3" w:rsidRDefault="00DE46B3">
      <w:r>
        <w:separator/>
      </w:r>
    </w:p>
  </w:footnote>
  <w:footnote w:type="continuationSeparator" w:id="0">
    <w:p w14:paraId="43C02603" w14:textId="77777777" w:rsidR="00DE46B3" w:rsidRDefault="00DE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4FE"/>
    <w:multiLevelType w:val="hybridMultilevel"/>
    <w:tmpl w:val="4FC4AB28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B0F05"/>
    <w:multiLevelType w:val="multilevel"/>
    <w:tmpl w:val="E4DEA64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3887">
    <w:abstractNumId w:val="1"/>
  </w:num>
  <w:num w:numId="2" w16cid:durableId="189172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F5"/>
    <w:rsid w:val="000D16A3"/>
    <w:rsid w:val="00135E2C"/>
    <w:rsid w:val="00194CF5"/>
    <w:rsid w:val="00411264"/>
    <w:rsid w:val="006051BA"/>
    <w:rsid w:val="00AC7D7E"/>
    <w:rsid w:val="00AE69EF"/>
    <w:rsid w:val="00D05DD9"/>
    <w:rsid w:val="00D63579"/>
    <w:rsid w:val="00DE10FB"/>
    <w:rsid w:val="00D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3C2"/>
  <w15:docId w15:val="{3ED7BB70-DB6E-486A-8BBC-B8566ED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tin.Stefanou@sa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Constantin Stefanou</cp:lastModifiedBy>
  <cp:revision>3</cp:revision>
  <dcterms:created xsi:type="dcterms:W3CDTF">2023-12-05T19:35:00Z</dcterms:created>
  <dcterms:modified xsi:type="dcterms:W3CDTF">2023-12-05T19:36:00Z</dcterms:modified>
</cp:coreProperties>
</file>